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A85E" w14:textId="62E689E2" w:rsidR="005376CB" w:rsidRPr="00BB3AF6" w:rsidRDefault="00611CC0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B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46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="005376CB"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376CB"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การประชุมสภาองค์การบริหารส่วนตำบลสี่เหลี่ยม</w:t>
      </w:r>
    </w:p>
    <w:p w14:paraId="73D6FCA1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การประชุมสภาส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ามัญ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19A6AE91" w14:textId="4BD3A9EB" w:rsidR="005376CB" w:rsidRPr="00A40ED8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6DA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75192C"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 25</w:t>
      </w:r>
      <w:r w:rsidR="0044363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40ED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2A83B0BE" w14:textId="318103B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B96DA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40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</w:t>
      </w:r>
      <w:r w:rsidR="009D10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4363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40ED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920281E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ห้องประชุมสภาองค์การบริหารส่วนตำบลสี่เหลี่ยม</w:t>
      </w:r>
    </w:p>
    <w:p w14:paraId="01AFB821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อำเภอประโคนชัย  จังหวัดบุรีรัมย์</w:t>
      </w:r>
    </w:p>
    <w:p w14:paraId="72FC930F" w14:textId="5EA29E8F" w:rsidR="006156B9" w:rsidRPr="006156B9" w:rsidRDefault="006156B9" w:rsidP="006156B9">
      <w:pPr>
        <w:pStyle w:val="2"/>
        <w:spacing w:line="276" w:lineRule="auto"/>
        <w:ind w:left="0"/>
        <w:rPr>
          <w:rFonts w:ascii="TH SarabunIT๙" w:hAnsi="TH SarabunIT๙" w:cs="TH SarabunIT๙"/>
        </w:rPr>
      </w:pPr>
      <w:r w:rsidRPr="009F322E">
        <w:rPr>
          <w:rFonts w:ascii="TH SarabunIT๙" w:hAnsi="TH SarabunIT๙" w:cs="TH SarabunIT๙"/>
          <w:cs/>
        </w:rPr>
        <w:t xml:space="preserve">ผู้มาประชุม 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1984"/>
        <w:gridCol w:w="2410"/>
        <w:gridCol w:w="1134"/>
      </w:tblGrid>
      <w:tr w:rsidR="006156B9" w:rsidRPr="009F322E" w14:paraId="6222F84F" w14:textId="77777777" w:rsidTr="007213B0">
        <w:tc>
          <w:tcPr>
            <w:tcW w:w="959" w:type="dxa"/>
          </w:tcPr>
          <w:p w14:paraId="256EB973" w14:textId="77777777" w:rsidR="006156B9" w:rsidRPr="009F322E" w:rsidRDefault="006156B9" w:rsidP="007213B0">
            <w:pPr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2835" w:type="dxa"/>
          </w:tcPr>
          <w:p w14:paraId="23CD491F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 xml:space="preserve">ชื่อ </w:t>
            </w:r>
            <w:r w:rsidRPr="009F322E">
              <w:rPr>
                <w:b/>
                <w:bCs/>
                <w:cs/>
              </w:rPr>
              <w:t>–</w:t>
            </w:r>
            <w:r w:rsidRPr="009F322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984" w:type="dxa"/>
          </w:tcPr>
          <w:p w14:paraId="157AE3A9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267C831E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11BEDCA2" w14:textId="77777777" w:rsidR="006156B9" w:rsidRPr="009F322E" w:rsidRDefault="006156B9" w:rsidP="007213B0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6156B9" w:rsidRPr="009F322E" w14:paraId="1D2E0134" w14:textId="77777777" w:rsidTr="007213B0">
        <w:trPr>
          <w:trHeight w:val="3615"/>
        </w:trPr>
        <w:tc>
          <w:tcPr>
            <w:tcW w:w="959" w:type="dxa"/>
          </w:tcPr>
          <w:p w14:paraId="729CD72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05F6AE97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2</w:t>
            </w:r>
          </w:p>
          <w:p w14:paraId="63948BFA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54CAEDB4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080E043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5</w:t>
            </w:r>
          </w:p>
          <w:p w14:paraId="1CC43BB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2F33F33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770631A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43AB1DF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835" w:type="dxa"/>
          </w:tcPr>
          <w:p w14:paraId="16A89DC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นายสมพงษ์  เกาประโคน</w:t>
            </w:r>
          </w:p>
          <w:p w14:paraId="5DB91B4E" w14:textId="77777777" w:rsidR="006156B9" w:rsidRPr="009F322E" w:rsidRDefault="006156B9" w:rsidP="007213B0">
            <w:pPr>
              <w:jc w:val="both"/>
            </w:pPr>
            <w:r w:rsidRPr="009F322E">
              <w:rPr>
                <w:cs/>
              </w:rPr>
              <w:t>นายทรงศักดิ์  แ</w:t>
            </w:r>
            <w:r w:rsidRPr="009F322E">
              <w:rPr>
                <w:rFonts w:hint="cs"/>
                <w:cs/>
              </w:rPr>
              <w:t>ดงสี</w:t>
            </w:r>
          </w:p>
          <w:p w14:paraId="2159548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นายสมควน  ครุฑรัมย์</w:t>
            </w:r>
          </w:p>
          <w:p w14:paraId="7B0CAD09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นายพินิจ  เรืองรัมย์</w:t>
            </w:r>
          </w:p>
          <w:p w14:paraId="305724F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นายสมปอง  ศรี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1A32B4F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นายชาติ  ยืนยาว</w:t>
            </w:r>
          </w:p>
          <w:p w14:paraId="2655EE6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นายสมพร  บุญสุข</w:t>
            </w:r>
          </w:p>
          <w:p w14:paraId="49A8C55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6AA8144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4D1E573C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20056D2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ประธานสภาฯ</w:t>
            </w:r>
          </w:p>
          <w:p w14:paraId="0B39D25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2</w:t>
            </w:r>
          </w:p>
          <w:p w14:paraId="4446B3D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  <w:p w14:paraId="676DF1F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8</w:t>
            </w:r>
          </w:p>
          <w:p w14:paraId="7FE910D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7</w:t>
            </w:r>
          </w:p>
          <w:p w14:paraId="2B37B5B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4</w:t>
            </w:r>
          </w:p>
          <w:p w14:paraId="1343DEF7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3</w:t>
            </w:r>
          </w:p>
          <w:p w14:paraId="2DCD724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1</w:t>
            </w:r>
          </w:p>
          <w:p w14:paraId="3DA5479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เลขานุการสภาฯ</w:t>
            </w:r>
          </w:p>
          <w:p w14:paraId="08B817C4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19747E9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สมพงษ์  เกาประโคน</w:t>
            </w:r>
          </w:p>
          <w:p w14:paraId="252A20A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ทรงศักดิ์  แดงสี</w:t>
            </w:r>
          </w:p>
          <w:p w14:paraId="5C339BC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สมควน  ครุฑรัมย์</w:t>
            </w:r>
          </w:p>
          <w:p w14:paraId="42EC1DD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พินิจ  เรืองรัมย์</w:t>
            </w:r>
          </w:p>
          <w:p w14:paraId="7740FD2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สมปอง  ศร</w:t>
            </w:r>
            <w:r w:rsidRPr="009F322E">
              <w:rPr>
                <w:rFonts w:ascii="TH SarabunIT๙" w:hAnsi="TH SarabunIT๙" w:cs="TH SarabunIT๙" w:hint="cs"/>
                <w:cs/>
              </w:rPr>
              <w:t>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133C57F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ชาติ  ยืนยาว</w:t>
            </w:r>
          </w:p>
          <w:p w14:paraId="0D06C12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สมพร  บุญสุข</w:t>
            </w:r>
          </w:p>
          <w:p w14:paraId="572C874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624F6D29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1C1BB615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E250497" w14:textId="77777777" w:rsidR="006156B9" w:rsidRPr="009F322E" w:rsidRDefault="006156B9" w:rsidP="007213B0"/>
        </w:tc>
      </w:tr>
    </w:tbl>
    <w:p w14:paraId="08F0F48C" w14:textId="77777777" w:rsidR="006156B9" w:rsidRPr="009F322E" w:rsidRDefault="006156B9" w:rsidP="006156B9">
      <w:pPr>
        <w:rPr>
          <w:cs/>
        </w:rPr>
      </w:pPr>
    </w:p>
    <w:p w14:paraId="1EE24B5E" w14:textId="77777777" w:rsidR="006156B9" w:rsidRPr="009F322E" w:rsidRDefault="006156B9" w:rsidP="006156B9">
      <w:pPr>
        <w:pStyle w:val="2"/>
        <w:rPr>
          <w:rFonts w:ascii="TH SarabunIT๙" w:hAnsi="TH SarabunIT๙" w:cs="TH SarabunIT๙"/>
          <w:cs/>
        </w:rPr>
      </w:pPr>
      <w:r w:rsidRPr="009F322E">
        <w:rPr>
          <w:rFonts w:ascii="TH SarabunIT๙" w:hAnsi="TH SarabunIT๙" w:cs="TH SarabunIT๙"/>
          <w:cs/>
        </w:rPr>
        <w:t xml:space="preserve">ผู้ไม่มาประชุม   </w:t>
      </w:r>
    </w:p>
    <w:p w14:paraId="6A722AF0" w14:textId="77777777" w:rsidR="006156B9" w:rsidRPr="009F322E" w:rsidRDefault="006156B9" w:rsidP="006156B9">
      <w:pPr>
        <w:pStyle w:val="ac"/>
        <w:numPr>
          <w:ilvl w:val="0"/>
          <w:numId w:val="4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F322E">
        <w:rPr>
          <w:rFonts w:ascii="TH SarabunIT๙" w:hAnsi="TH SarabunIT๙" w:cs="TH SarabunIT๙"/>
          <w:szCs w:val="32"/>
          <w:cs/>
        </w:rPr>
        <w:t>ไม่มี</w:t>
      </w:r>
    </w:p>
    <w:p w14:paraId="38E63891" w14:textId="77777777" w:rsidR="006156B9" w:rsidRPr="009F322E" w:rsidRDefault="006156B9" w:rsidP="006156B9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9F322E">
        <w:rPr>
          <w:rFonts w:ascii="TH SarabunIT๙" w:hAnsi="TH SarabunIT๙" w:cs="TH SarabunIT๙"/>
          <w:b/>
          <w:bCs/>
          <w:u w:val="single"/>
          <w:cs/>
        </w:rPr>
        <w:t>ผู้เข้าร่วมประชุม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2410"/>
        <w:gridCol w:w="1134"/>
      </w:tblGrid>
      <w:tr w:rsidR="006156B9" w:rsidRPr="009F322E" w14:paraId="069841B9" w14:textId="77777777" w:rsidTr="007213B0">
        <w:tc>
          <w:tcPr>
            <w:tcW w:w="959" w:type="dxa"/>
          </w:tcPr>
          <w:p w14:paraId="7314E46B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  <w:r w:rsidRPr="009F322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</w:tcPr>
          <w:p w14:paraId="038BE39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1842" w:type="dxa"/>
          </w:tcPr>
          <w:p w14:paraId="28A7087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2AFCE40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42C47A65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156B9" w:rsidRPr="009F322E" w14:paraId="2D16A492" w14:textId="77777777" w:rsidTr="007213B0">
        <w:tc>
          <w:tcPr>
            <w:tcW w:w="959" w:type="dxa"/>
          </w:tcPr>
          <w:p w14:paraId="1A1DFF3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0BD3E25B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2</w:t>
            </w:r>
          </w:p>
          <w:p w14:paraId="5A9F7195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31D547A2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5E29D7E8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5</w:t>
            </w:r>
          </w:p>
          <w:p w14:paraId="064CD91E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4D3214B6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15516888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6F23D7C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  <w:p w14:paraId="4D1A2491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2977" w:type="dxa"/>
          </w:tcPr>
          <w:p w14:paraId="7EF9B3E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4C778DF8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นายวิษณุกร  ทองทวี</w:t>
            </w:r>
          </w:p>
          <w:p w14:paraId="218E300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นางศิริพร  แม้นประโคน</w:t>
            </w:r>
          </w:p>
          <w:p w14:paraId="66D604B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นายเจษฎากร  ยินประโคน</w:t>
            </w:r>
          </w:p>
          <w:p w14:paraId="3B80B25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นายสุทัศน์  ลีประโคน</w:t>
            </w:r>
          </w:p>
          <w:p w14:paraId="53464164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 xml:space="preserve">นายนัทธพงศ์  เสาวโค </w:t>
            </w:r>
          </w:p>
          <w:p w14:paraId="4947835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นายวรเศรษฐ์  การะเกตุ</w:t>
            </w:r>
          </w:p>
          <w:p w14:paraId="5786EE5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นายสมศักดิ์  พวงจำปี</w:t>
            </w:r>
          </w:p>
          <w:p w14:paraId="6E731104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นางสุภัทรา  เทียมมณีรัตน์</w:t>
            </w:r>
          </w:p>
          <w:p w14:paraId="4F60BF3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</w:t>
            </w: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  <w:p w14:paraId="4D955981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14:paraId="75979B9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543958C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3710CC6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1A7E3EA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78370940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หัวหน้าสำนักปลัด</w:t>
            </w:r>
          </w:p>
          <w:p w14:paraId="726AC200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ผอ.กองคลัง</w:t>
            </w:r>
          </w:p>
          <w:p w14:paraId="04A16D9E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ผอ.กองช่าง</w:t>
            </w:r>
          </w:p>
          <w:p w14:paraId="3FF7045D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ผอ.กองการศึกษาฯ</w:t>
            </w:r>
          </w:p>
          <w:p w14:paraId="026F45F2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นักพัฒนาชุมชนฯ</w:t>
            </w:r>
          </w:p>
          <w:p w14:paraId="01DB0672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นักวิเคราะห์ฯ</w:t>
            </w:r>
          </w:p>
          <w:p w14:paraId="4A92F95D" w14:textId="77777777" w:rsidR="006156B9" w:rsidRPr="009F322E" w:rsidRDefault="006156B9" w:rsidP="007213B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03754D3C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4620AA9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วิษณุกร  ทองทวี</w:t>
            </w:r>
          </w:p>
          <w:p w14:paraId="6E3C9095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ศิริพร  แม้นประโคน</w:t>
            </w:r>
          </w:p>
          <w:p w14:paraId="2483936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เจษฎากร  ยินประโคน</w:t>
            </w:r>
          </w:p>
          <w:p w14:paraId="66BA7FDA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สุทัศน์  ลีประโคน</w:t>
            </w:r>
          </w:p>
          <w:p w14:paraId="1BC7B932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 xml:space="preserve">นัทธพงศ์  เสาวโค </w:t>
            </w:r>
          </w:p>
          <w:p w14:paraId="58187553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วรเศรษฐ์  การะเกตุ</w:t>
            </w:r>
          </w:p>
          <w:p w14:paraId="3D59D9E7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สมศักดิ์  พวงจำปี</w:t>
            </w:r>
          </w:p>
          <w:p w14:paraId="3B094A36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สุภัทรา  เทียมมณีรัตน์</w:t>
            </w:r>
          </w:p>
          <w:p w14:paraId="6E70C48B" w14:textId="77777777" w:rsidR="006156B9" w:rsidRPr="009F322E" w:rsidRDefault="006156B9" w:rsidP="007213B0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</w:tc>
        <w:tc>
          <w:tcPr>
            <w:tcW w:w="1134" w:type="dxa"/>
          </w:tcPr>
          <w:p w14:paraId="7730FAE9" w14:textId="77777777" w:rsidR="006156B9" w:rsidRPr="009F322E" w:rsidRDefault="006156B9" w:rsidP="007213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8B44C7B" w14:textId="77777777" w:rsidR="006156B9" w:rsidRPr="009F322E" w:rsidRDefault="006156B9" w:rsidP="006156B9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40AE1A86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14:paraId="723C5E0B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0F0C442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  เวลา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  09.30   นาฬิกา</w:t>
      </w:r>
    </w:p>
    <w:p w14:paraId="7FA5DFFB" w14:textId="7310FCF4" w:rsidR="005376CB" w:rsidRPr="00E7436C" w:rsidRDefault="005376CB" w:rsidP="00D53CCA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เมื่อถึงเวลาประชุมแล้ว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เลขานุการสภาองค์การบริหารส่วนตำบลสี่เหลี่ยม ได้เชิญสมาชิก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สภาองค์การบริหารส่วนตำบลสี่เหลี่ยมเข้าห้องประชุมและนับองค์ประชุมได้  </w:t>
      </w:r>
      <w:r w:rsidR="00E906A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ครบองค์ประชุม  เลขานุการสภาองค์การบริหารส่วนตำบลสี่เหลี่ยม  ได้เชิญนายสมพ</w:t>
      </w:r>
      <w:r w:rsidR="00D409B1">
        <w:rPr>
          <w:rFonts w:ascii="TH SarabunIT๙" w:hAnsi="TH SarabunIT๙" w:cs="TH SarabunIT๙" w:hint="cs"/>
          <w:sz w:val="32"/>
          <w:szCs w:val="32"/>
          <w:cs/>
        </w:rPr>
        <w:t>งษ์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09B1">
        <w:rPr>
          <w:rFonts w:ascii="TH SarabunIT๙" w:hAnsi="TH SarabunIT๙" w:cs="TH SarabunIT๙" w:hint="cs"/>
          <w:sz w:val="32"/>
          <w:szCs w:val="32"/>
          <w:cs/>
        </w:rPr>
        <w:t>เกาประโคน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ประธานสภาองค์การบริหารส่วนตำบลสี่เหลี่ยม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จุดเทียน </w:t>
      </w:r>
      <w:r w:rsidRPr="00B07386">
        <w:rPr>
          <w:rFonts w:ascii="TH SarabunIT๙" w:hAnsi="TH SarabunIT๙" w:cs="TH SarabunIT๙"/>
          <w:sz w:val="32"/>
          <w:szCs w:val="32"/>
        </w:rPr>
        <w:t>–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ธูป  บูชาพระรัตนตรัย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เสร็จแล้วสวดมนต์พร้อมกัน  ประธานสภาองค์การบริหารส่วนตำบลสี่เหลี่ยม  </w:t>
      </w:r>
      <w:r w:rsidR="00D53CC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>ได้กล่าวเปิดประชุมตามระเบียบวาระดังต่อไปนี้</w:t>
      </w:r>
    </w:p>
    <w:p w14:paraId="198E8F61" w14:textId="77777777" w:rsidR="005376CB" w:rsidRPr="00B07386" w:rsidRDefault="005376CB" w:rsidP="005376C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1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 ประธานแจ้งให้ที่ประชุมทราบ</w:t>
      </w:r>
    </w:p>
    <w:p w14:paraId="0D1F44FF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03A6AC6E" w14:textId="77777777" w:rsidR="005376CB" w:rsidRPr="00E7436C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รับทราบ</w:t>
      </w:r>
    </w:p>
    <w:p w14:paraId="4367AF00" w14:textId="77777777" w:rsidR="00E14271" w:rsidRPr="00B07386" w:rsidRDefault="00E14271" w:rsidP="00E14271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14:paraId="7BB16CC3" w14:textId="77777777" w:rsidR="00E14271" w:rsidRDefault="00E14271" w:rsidP="00E14271">
      <w:pPr>
        <w:pStyle w:val="a3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0A67CE8" w14:textId="77777777" w:rsidR="00E14271" w:rsidRDefault="00E14271" w:rsidP="00E14271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394F0CB" w14:textId="682F5F29" w:rsidR="005376CB" w:rsidRDefault="00E50B85" w:rsidP="005376CB">
      <w:pPr>
        <w:pStyle w:val="a3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142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5376CB"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 </w:t>
      </w:r>
      <w:r w:rsidR="00806749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BF138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73E671FC" w14:textId="3D1202D2" w:rsidR="00BF1382" w:rsidRDefault="00CA26C7" w:rsidP="00491D6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847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50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427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B2254D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3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B2254D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พิจารณาร่างข้อบัญญัติงบประมาณ</w:t>
      </w:r>
      <w:r w:rsidR="00FA40CB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รายจ่ายประจำปีงบประมาณ </w:t>
      </w:r>
      <w:r w:rsidR="00491D67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พ.ศ.๒๕6</w:t>
      </w:r>
      <w:r w:rsidR="00491D6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AAFD35F" w14:textId="77030CE0" w:rsidR="00B2254D" w:rsidRPr="00A504F9" w:rsidRDefault="00BF1382" w:rsidP="00491D67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ตามระเบียบกระทรวงมหาดไทยว่าด้วย  วิธีงบประมาณขององค์กรปกครองส่วนท้องถิ่น  พ.ศ.  2541  แก้ไขเพิ่มเติม(ฉบับที่  2  และ  3)  พ.ศ.  2543  หมวด  3  ข้อ  23 , 25  ในวรรคที่  1  ขั้นรับหลักการ  พระราชบัญญัติสภาตำบลและองค์การบริหารส่วนตำบล  พ.ศ.  2537  แก้ไขเพิ่มเติม</w:t>
      </w:r>
      <w:r w:rsidR="00491D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 7)  พ.ศ.  2562  มาตรา  87  และระเบียบ</w:t>
      </w:r>
      <w:r w:rsidR="007A2D8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กระทรวงมหาดไทยว่าด้วย  ข้อบังคับการประชุมสภาท้องถิ่น</w:t>
      </w:r>
      <w:r w:rsidR="00491D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2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(แก้ไขเพิ่มเติมถึงฉบับที่  2)  พ.ศ.  2554  ข้อ  47  </w:t>
      </w:r>
    </w:p>
    <w:p w14:paraId="764CC30B" w14:textId="77777777" w:rsidR="007A2D81" w:rsidRDefault="00B2254D" w:rsidP="00491D67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ในวาระที่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และวาระที่ </w:t>
      </w:r>
      <w:r w:rsidR="00947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4EE1A61" w14:textId="77777777" w:rsidR="007A2D81" w:rsidRDefault="008474FF" w:rsidP="00491D6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474F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5376CB" w:rsidRPr="008474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7A2D81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นายกองค์การบริหารส่วนตำบลสี่เหลี่ยม  รองนายกองค์การบริหารส่วนตำบล</w:t>
      </w:r>
    </w:p>
    <w:p w14:paraId="5D76CD95" w14:textId="77777777" w:rsidR="003820A2" w:rsidRDefault="007A2D81" w:rsidP="00491D67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สี่เหลี่ยม  </w:t>
      </w:r>
      <w:r w:rsidR="003820A2"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และสมาชิกสภาองค์การบริหารส่วนตำบลสี่เหลี่ยม  ผู้ทรงเกียรติทุกท่าน  </w:t>
      </w:r>
    </w:p>
    <w:p w14:paraId="31B9BEDF" w14:textId="3B83089F" w:rsidR="005376CB" w:rsidRPr="008474FF" w:rsidRDefault="003820A2" w:rsidP="00491D6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ก่อนที่จะดำเนินการพิจารณาร่างข้อบัญญัติงบประมาณรายจ่ายประจำปี  พ.ศ.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ในลำดับต่อไป  ขอให้เลขานุการสภาองค์การบริหารส่วนตำบลสี่เหลี่ยม  ได้ชี้แจงระเบียบข้อกฎหมายที่เกี่ยวข้อง  เชิญครับ</w:t>
      </w:r>
    </w:p>
    <w:p w14:paraId="3DDC4083" w14:textId="77777777" w:rsidR="001775D5" w:rsidRDefault="005376CB" w:rsidP="00B2254D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ขอบคุณค่ะ </w:t>
      </w:r>
      <w:r w:rsidR="00BA6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422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ท่านประธานสภาฯ  </w:t>
      </w:r>
      <w:r w:rsidRPr="00B07386">
        <w:rPr>
          <w:rFonts w:ascii="TH SarabunIT๙" w:hAnsi="TH SarabunIT๙" w:cs="TH SarabunIT๙"/>
          <w:sz w:val="32"/>
          <w:szCs w:val="32"/>
          <w:cs/>
        </w:rPr>
        <w:t>ดิฉันขอชี้แจงระเบียบ</w:t>
      </w:r>
      <w:r w:rsidR="001775D5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1775D5">
        <w:rPr>
          <w:rFonts w:ascii="TH SarabunIT๙" w:hAnsi="TH SarabunIT๙" w:cs="TH SarabunIT๙" w:hint="cs"/>
          <w:sz w:val="32"/>
          <w:szCs w:val="32"/>
          <w:cs/>
        </w:rPr>
        <w:t xml:space="preserve">  ค่ะ</w:t>
      </w:r>
    </w:p>
    <w:p w14:paraId="45A3B0B7" w14:textId="77777777" w:rsidR="00B2254D" w:rsidRDefault="001775D5" w:rsidP="00B2254D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 วิธีการงบประมาณขององค์กรปกครองส่วนท้องถิ่น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พ.ศ. ๒๕๔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2  และ  3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8717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C73C3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3BF2F21" w14:textId="77777777" w:rsidR="001C46FE" w:rsidRDefault="00B2254D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proofErr w:type="gramStart"/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“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98717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23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98717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ให้เจ้าหน้าที่งบประมาณทำการพิจารณาตรวจสอบ  วิเคราะห์  และแก้ไขงบประมาณในชั้นต้น</w:t>
      </w:r>
      <w:r w:rsidR="00800D28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 </w:t>
      </w:r>
      <w:r w:rsidR="00800D2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แล้วเสนอต่อคณะผู้บริหารท้องถิ่น</w:t>
      </w:r>
    </w:p>
    <w:p w14:paraId="487FC5E0" w14:textId="2CEE8904" w:rsidR="00800D28" w:rsidRDefault="00800D2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784B4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เมื่อคณะผู้บริหารท้องถิ่น  ได้พิจารณาอนุมัติให้ตั้งงบประมาณยอดใดเป็นงบประมาณประจำปีแล้ว  ให้เจ้าหน้าที่งบประมาณรวบรวมและจัดทำเป็นร่างงบประมาณรายจ่ายเสนอต่อคณะผ</w:t>
      </w:r>
      <w:r w:rsidR="00AA07E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ู้</w:t>
      </w:r>
      <w:r w:rsidR="00784B4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บริหาร</w:t>
      </w:r>
      <w:r w:rsidR="00AA07E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ท้องถิ่นอีกครั้งเพื่อเสนอต่อคณะผู้บริหารท้องถิ่นได้นำเสนอต่อสภาท้องถิ่นภายในวันที่  15  สิงหาคม”</w:t>
      </w:r>
    </w:p>
    <w:p w14:paraId="560B1C58" w14:textId="034B3729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778FD58A" w14:textId="6400116F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71A9BB4B" w14:textId="1E682A7E" w:rsidR="00491D67" w:rsidRPr="00491D67" w:rsidRDefault="00491D67" w:rsidP="00491D67">
      <w:pPr>
        <w:autoSpaceDE w:val="0"/>
        <w:autoSpaceDN w:val="0"/>
        <w:adjustRightInd w:val="0"/>
        <w:spacing w:after="0"/>
        <w:ind w:left="4320" w:firstLine="720"/>
        <w:rPr>
          <w:rFonts w:ascii="TH SarabunIT๙" w:eastAsia="BrowalliaNew" w:hAnsi="TH SarabunIT๙" w:cs="TH SarabunIT๙"/>
          <w:sz w:val="32"/>
          <w:szCs w:val="32"/>
        </w:rPr>
      </w:pPr>
      <w:r w:rsidRPr="00491D67">
        <w:rPr>
          <w:rFonts w:ascii="TH SarabunIT๙" w:eastAsia="BrowalliaNew" w:hAnsi="TH SarabunIT๙" w:cs="TH SarabunIT๙"/>
          <w:sz w:val="32"/>
          <w:szCs w:val="32"/>
        </w:rPr>
        <w:lastRenderedPageBreak/>
        <w:t>-3-</w:t>
      </w:r>
    </w:p>
    <w:p w14:paraId="68D707C0" w14:textId="77777777" w:rsidR="00AA07E2" w:rsidRDefault="00AA07E2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25  การพิจารณาให้ความเห็นชอบร่างงบประมาณรายจ่ายของสภาท้องถิ่น  และการพิจารณาอนุมัติ</w:t>
      </w:r>
      <w:r w:rsidR="004F6379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ร่างงบประมาณรายจ่ายของผู้มีอำนาจอนุมัติให้เป็นไปตามที่กำหนดไว้ในกฎหมาย  ระเบียบข้อบังคับขององค์กรปกครองส่วนท้องถิ่นแต่ละรูปแบบ</w:t>
      </w:r>
    </w:p>
    <w:p w14:paraId="1C5147BD" w14:textId="44DFA83F" w:rsidR="004F6379" w:rsidRDefault="004F6379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พระราชบัญญัติสภาตำบลและองค์การบริหารส่วนตำบล  พ.ศ.  2537  แก้ไขเพิ่มเติม</w:t>
      </w:r>
      <w:r w:rsidR="00491D6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(ฉบับที่  7)  พ.ศ.  2562  ”</w:t>
      </w:r>
    </w:p>
    <w:p w14:paraId="7539E237" w14:textId="77777777" w:rsidR="004F6379" w:rsidRDefault="008F7C36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87  งบประมาณรายจ่ายประจำปีและงบประมาณรายจ่ายเพิ่มเติมขององค์การบริหารส่วนตำบลให้จัดทำเป็นข้อบัญญัติองค์การบริหารส่วนตำบล  และจะเสนอได้ก็แต่นายกองค์การบริหารส่วนตำบลตามระเบียบและวิธีการที่กระทรวงมหาดไทยกำหนด(วรรคแรก)”</w:t>
      </w:r>
    </w:p>
    <w:p w14:paraId="48A85FE6" w14:textId="77777777" w:rsidR="00AC2F88" w:rsidRDefault="00AC2F8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ถ้าในระหว่างปีงบประมาณใด  รายจ่ายซึ่งกำหนดไว้ในงบประมาณไม่พอใช้จ่ายประจำปีนั้นหรือมีความจำเป็นต้องตั้งรายจ่ายขึ้นใหม่ระหว่างปี  ให้จัดทำข้อบัญญัติงบประมาณรายจ่ายเพิ่มเติม(วรรคสอง)</w:t>
      </w:r>
    </w:p>
    <w:p w14:paraId="7E73E792" w14:textId="77777777" w:rsidR="00AC2F88" w:rsidRDefault="00AC2F88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</w:t>
      </w:r>
      <w:r w:rsidR="000777C2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เมื่อสภาองค์การบริหารส่วนตำบลเห็นชอบด้วยกับร่างข้อบัญญัติงบประมาณรายจ่ายประจำปี  หรือร่างข้อบัญญัติงบประมาณรายจ่ายเพิ่มเติมแล้ว  ให้เสนอนายอำเภอเพื่อขออนุมัติและให้นายอำเภอพิจารณาให้แล้วเสร็จภายในสิบห้าวัน  นับแต่วันที่ได้รับร่างข้อบัญญัติดังกล่าว  </w:t>
      </w:r>
    </w:p>
    <w:p w14:paraId="3F87D742" w14:textId="77777777" w:rsidR="000777C2" w:rsidRDefault="000777C2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ในกรณี</w:t>
      </w:r>
      <w:r w:rsidR="00A6435C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สภา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A6435C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มีมติยืนยันตามร่างข้อบัญญัติงบประมาณรายจ่ายประจำปี  หรือร่างข้อบัญญัติงบประมาณรายจ่ายเพิ่มเติม  ให้นายอำเภอส่งร่างข้อบัญญัตินั้นไปยังผู้ว่าราชการจังหวัดภายในกำหนดเวลาสิบห้าวัน  นับแต่วันที่สภาองค์การบริหารส่วนตำบลแจ้งมติยืนยันเพื่อให้ผู้ว่าราชการจังหวัดพิจารณาภายในสิบห้าวัน  ถ้าผู้ว่าราชการจังหวัดเห็นชอบด้วยกับร่างข้อบัญญัตินั้น  ให้ผู้ว่าราชการจังหวัดส่งไปยังนายอำเภอเพื่อลงชื่ออนุมัติ  หากพ้นกำหนดเวลาดังกล่าวแล้วไม่แล้ว</w:t>
      </w:r>
    </w:p>
    <w:p w14:paraId="63F43D38" w14:textId="77777777" w:rsidR="00A6435C" w:rsidRDefault="00A6435C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เสร็จ(วรรค  5)</w:t>
      </w:r>
    </w:p>
    <w:p w14:paraId="2BDD8A67" w14:textId="77777777" w:rsidR="00BE63A7" w:rsidRDefault="00A6435C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ถ้านายอำเภอไม่อนุมัติต้องแจ้งเหตุผล  และส่งคืนให้สภาองค์การบริหารส่วนตำบล  เพื่อพิจารณา</w:t>
      </w:r>
      <w:r w:rsidR="00BE63A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ทบทวนร่างข้อบัญญัตินั้นใหม่  หากพ้นกำหนดเวลาดังกล่าวแล้วนายอำเภอพิจารณาไม่แล้วเสร็จให้ถือว่านายอำเภออนุมัติร่างข้อบัญญัติดังกล่าว(วรรค  4)</w:t>
      </w:r>
    </w:p>
    <w:p w14:paraId="6D134AF6" w14:textId="534652BA" w:rsidR="00BE63A7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ในการพิจารณาร่างข้อบัญญัติงบประมาณรายจ่ายประจำปีหรือว่าร่างข้อบัญญัติเพิ่มเติม  สภาองค์การบริหารส่วนตำบลต้องพิจารณาให้แล้วเสร็จภายในหกสิบวันนับแต่ที่ได้รับร่างข้อบัญญัตินั้น  เมื่อพ้นกำหนดเวลาดังกล่าวแล้ว  ถ้าสภาองค์การบริหารส่วนตำบลพิจารณาไม่แล้วเสร็จ  ให้ถือว่าสภาองค์การบริหารส่วนตำบลให้ความเห็นชอบตามที่นายกองค์การบริหารส่วนตำบลเสนอและให้ดำเนินการตามวรรคสามต่อไป(วรรค  6)</w:t>
      </w:r>
    </w:p>
    <w:p w14:paraId="4BE07B3E" w14:textId="7DE4D2E9" w:rsidR="00491D67" w:rsidRDefault="00491D6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4E7C293B" w14:textId="238A3C69" w:rsidR="00491D67" w:rsidRPr="00491D67" w:rsidRDefault="00491D67" w:rsidP="00491D67">
      <w:pPr>
        <w:autoSpaceDE w:val="0"/>
        <w:autoSpaceDN w:val="0"/>
        <w:adjustRightInd w:val="0"/>
        <w:spacing w:after="0"/>
        <w:ind w:left="5040"/>
        <w:rPr>
          <w:rFonts w:ascii="TH SarabunIT๙" w:eastAsia="BrowalliaNew" w:hAnsi="TH SarabunIT๙" w:cs="TH SarabunIT๙"/>
          <w:sz w:val="32"/>
          <w:szCs w:val="32"/>
        </w:rPr>
      </w:pPr>
      <w:r w:rsidRPr="00491D67">
        <w:rPr>
          <w:rFonts w:ascii="TH SarabunIT๙" w:eastAsia="BrowalliaNew" w:hAnsi="TH SarabunIT๙" w:cs="TH SarabunIT๙"/>
          <w:sz w:val="32"/>
          <w:szCs w:val="32"/>
        </w:rPr>
        <w:lastRenderedPageBreak/>
        <w:t>-4-</w:t>
      </w:r>
    </w:p>
    <w:p w14:paraId="182FAC64" w14:textId="77777777" w:rsidR="00BE63A7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ถ้าข้อบัญญัติงบประมาณรายจ่ายประจำปีออกไม่ทันปีงบประมาณใหม่  ให้ใช้ข้อบัญญัติงบประมาณรายจ่ายประจำปีในปีงบประมาณที่แล้วไปพลางก่อน(วรรค  7)</w:t>
      </w:r>
    </w:p>
    <w:p w14:paraId="77F536E4" w14:textId="77777777" w:rsidR="00F6054D" w:rsidRDefault="00BE63A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ในการพิจารณาร่างข้อบัญญัติงบประมาณรายจ่ายประจำปีหรือร่างข้อบัญญัติงบประมาณรายจ่ายเพิ่มเติม  สมาชิกสภาองค์การบริหารส่วนตำบลจะแปรญัตติเพิ่มเติมรายการหรือจำนวนในราชการมิได้  แต่อาจแปรญัตติได้ในทางลดหรือ</w:t>
      </w:r>
      <w:r w:rsidR="00F6054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ตัดทอนรายจ่าย  ซึ่งมิได้เป็นรายจ่ายที่เป็นเงินส่งใช้ต้นเงินกู้  ดอกเบี้ยเงินกู้  หรือเงินที่กำหนดให้จ่ายตามกฎหมาย  และในการพิจารณาของสภาองค์การบริหารส่วนตำบล  การเสนอ  การแปรญัตติ  หรือการกระทำด้วยประการใดๆ  ที่มีผลให้สมาชิกสภาองค์การบริหารส่วนตำบลมีส่วนไม่ว่าโดยทางตรงหรือโดยอ้อมในการใช้งบประมาณรายจ่ายจะกระทำมิได้”</w:t>
      </w:r>
    </w:p>
    <w:p w14:paraId="1547BC5F" w14:textId="77777777" w:rsidR="00F6054D" w:rsidRDefault="00F6054D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  ข้อบังคับการประชุมสภาท้องถิ่น  แก้ไขเพิ่มเติม  (ฉบับที่  2)  พ.ศ.  2554</w:t>
      </w:r>
    </w:p>
    <w:p w14:paraId="631E245F" w14:textId="019C37F8" w:rsidR="00F6054D" w:rsidRPr="00491D67" w:rsidRDefault="00F6054D" w:rsidP="00491D6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“ข้อ  47  ในการพิจารณาญัตติร่างข้อบัญญัติวาระที่หนึ่ง  ให้ที่ประชุมสภาท้องถิ่นปรึกษาในหลักการแห่งร่างข้อบัญญัติและลงมติว่าจะรับหลักการแห่งร่างข้อบัญญัตินั้นหรือไม่  หากมีสมาชิกสภาท้องถิ่นประสงค์จะอภิปรายห้ามไม่ให้ลงมติก่อนที่สมาชิกสภาท้องถิ่นได้อภิปรายในเรื่องนั้นพอสมควรแล้ว  เพื่อประโยชน์แก่การพิจารณาร่างข้อบัญญัติวาระที่  1  สภาท้องถิ่นจะให้คณะกรรมการสภาท้องถิ่นพิจารณาก่อนรับหลักการก็ได้”</w:t>
      </w:r>
      <w:r w:rsidR="00491D67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</w:t>
      </w:r>
      <w:r w:rsidRPr="00F6054D">
        <w:rPr>
          <w:rFonts w:ascii="TH SarabunIT๙" w:eastAsia="BrowalliaNew" w:hAnsi="TH SarabunIT๙" w:cs="TH SarabunIT๙" w:hint="cs"/>
          <w:sz w:val="32"/>
          <w:szCs w:val="32"/>
          <w:cs/>
        </w:rPr>
        <w:t>ค่ะ  ด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ิฉันขอชี้แจ้งในระเบียบข้อกฎหมายที่เกี่ยวข้องแต่เพียงเท่านี้</w:t>
      </w:r>
    </w:p>
    <w:p w14:paraId="16664A6C" w14:textId="77777777" w:rsidR="00F21A56" w:rsidRDefault="00F6054D" w:rsidP="001C4053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74F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8474FF">
        <w:rPr>
          <w:rFonts w:ascii="TH SarabunIT๙" w:hAnsi="TH SarabunIT๙" w:cs="TH SarabunIT๙" w:hint="cs"/>
          <w:sz w:val="32"/>
          <w:szCs w:val="32"/>
          <w:cs/>
        </w:rPr>
        <w:tab/>
      </w:r>
      <w:r w:rsidR="002B2869">
        <w:rPr>
          <w:rFonts w:ascii="TH SarabunIT๙" w:hAnsi="TH SarabunIT๙" w:cs="TH SarabunIT๙"/>
          <w:sz w:val="32"/>
          <w:szCs w:val="32"/>
        </w:rPr>
        <w:t xml:space="preserve">- </w:t>
      </w:r>
      <w:r w:rsidR="00F21A56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เนื่องจากผู้บริหารห้องถิ่นได้ยื่นญัตติเสนอร่างข้อบัญญัติองค์การบริหารส่วนตำบล  เรื่อง </w:t>
      </w:r>
    </w:p>
    <w:p w14:paraId="122F48BF" w14:textId="1C112980" w:rsidR="002B2869" w:rsidRDefault="00F21A56" w:rsidP="00491D6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งบประมาณรายจ่ายทั่วไป  ประจำปีงบประมาณ  พ.ศ.  256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ต่อประธานสภาอ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 xml:space="preserve">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เพื่อประกาศเรียกประชุมสภาองค์การบริหารส่วนตำบลสี่เหลี่ยม  และพิจารณาให้ความเห็นชอบต่อการเสนอร่างข้อบัญญัติงบประมาณรายจ่าย</w:t>
      </w:r>
    </w:p>
    <w:p w14:paraId="01F209FB" w14:textId="1FB000BA" w:rsidR="00F6054D" w:rsidRDefault="00F21A56" w:rsidP="001C4053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  ผมขอเรียนเชิญท่านนายกองค์การบริ</w:t>
      </w:r>
      <w:r w:rsidR="002B2869">
        <w:rPr>
          <w:rFonts w:ascii="TH SarabunIT๙" w:hAnsi="TH SarabunIT๙" w:cs="TH SarabunIT๙" w:hint="cs"/>
          <w:sz w:val="32"/>
          <w:szCs w:val="32"/>
          <w:cs/>
        </w:rPr>
        <w:t xml:space="preserve">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ได้แถลงหลักการและเหตุผลในการเสนอร่างข้อบัญญัติอ</w:t>
      </w:r>
      <w:r w:rsidR="002B2869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งค์การบริหารส่วนตำบลสี่เหลี่ยม เรื่องงบประมาณ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 พ.ศ. 256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ต่อที่ประชุมสภาองค์การบริหารส่วนตำบลสี่เหลี่ยม</w:t>
      </w:r>
      <w:r w:rsidR="00755F5E">
        <w:rPr>
          <w:rFonts w:ascii="TH SarabunIT๙" w:hAnsi="TH SarabunIT๙" w:cs="TH SarabunIT๙" w:hint="cs"/>
          <w:sz w:val="32"/>
          <w:szCs w:val="32"/>
          <w:cs/>
        </w:rPr>
        <w:t xml:space="preserve">  ขอเชิญครับ</w:t>
      </w:r>
    </w:p>
    <w:p w14:paraId="3D75882C" w14:textId="77777777" w:rsidR="00755F5E" w:rsidRDefault="00755F5E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เรียนท่านประธานสภาองค์การบริหารส่วนตำบลสี่เหลี่ยมและท่านสมาชิกองค์การบริหาร</w:t>
      </w:r>
    </w:p>
    <w:p w14:paraId="60F5DD58" w14:textId="77777777" w:rsidR="00A7141B" w:rsidRDefault="00755F5E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ส่วนตำบลสี่เหลี่ยมทุกท่าน  บัดนี้  ถึงเวลาที่คณะผู้บริหารองค์การบริหารส่วนตำบล</w:t>
      </w:r>
    </w:p>
    <w:p w14:paraId="5339763F" w14:textId="77777777" w:rsidR="00A7141B" w:rsidRDefault="00755F5E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สี่เหลี่ยม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จะได้เสนอร่างข้อบัญญัติองค์การบริหารส่วนตำบลสี่เหลี่ยม  เรื่อง  งบประมาณ</w:t>
      </w:r>
    </w:p>
    <w:p w14:paraId="5E7A43B3" w14:textId="068C30FB" w:rsidR="00A7141B" w:rsidRDefault="00A7141B" w:rsidP="00755F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5F5E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 256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ต่อสภาองค์การบริหารส่วนตำบลสี่เหลี่ยม</w:t>
      </w:r>
    </w:p>
    <w:p w14:paraId="13840AB0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อีกครั้งหนึ่ง  ฉะนั้นในโอกาสนี้คณะผู้บริหารองค์การบริหารส่วนตำบลสี่เหลี่ยม  </w:t>
      </w:r>
    </w:p>
    <w:p w14:paraId="4B9AC18D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จึงขอชี้แจงให้ประธานสภาองค์การบริหารส่วนตำบลสี่เหลี่ยม  จึงชี้แจงให้ประธานสภา</w:t>
      </w:r>
    </w:p>
    <w:p w14:paraId="0B00203B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องค์การบริหารส่วนตำบลสี่เหลี่ยมและสมาชิกสภาองค์การบริหารส่วนตำบลสี่เหลี่ยม</w:t>
      </w:r>
    </w:p>
    <w:p w14:paraId="1EE14164" w14:textId="77777777" w:rsidR="00A7141B" w:rsidRDefault="00A7141B" w:rsidP="00A7141B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ทุกท่านได้ทราบถึงลักษณะการคลังตลอดจนหลักการและแนวนโยบายการดำเนินงาน</w:t>
      </w:r>
    </w:p>
    <w:p w14:paraId="3C849D93" w14:textId="325B67C4" w:rsidR="00491D67" w:rsidRDefault="00A7141B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 พ.ศ.  256</w:t>
      </w:r>
      <w:r w:rsidR="00491D6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14:paraId="77A8A1A4" w14:textId="1B4E0FCF" w:rsidR="00491D67" w:rsidRDefault="00491D67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CC13C29" w14:textId="3C2DC112" w:rsidR="00491D67" w:rsidRDefault="00491D67" w:rsidP="00491D67">
      <w:pPr>
        <w:pStyle w:val="a3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25490A7" w14:textId="2CBBEF95" w:rsidR="00491D67" w:rsidRDefault="00491D67" w:rsidP="00491D67">
      <w:pPr>
        <w:pStyle w:val="a3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tbl>
      <w:tblPr>
        <w:tblW w:w="16421" w:type="dxa"/>
        <w:tblInd w:w="108" w:type="dxa"/>
        <w:tblLook w:val="04A0" w:firstRow="1" w:lastRow="0" w:firstColumn="1" w:lastColumn="0" w:noHBand="0" w:noVBand="1"/>
      </w:tblPr>
      <w:tblGrid>
        <w:gridCol w:w="978"/>
        <w:gridCol w:w="7045"/>
        <w:gridCol w:w="2176"/>
        <w:gridCol w:w="222"/>
        <w:gridCol w:w="4624"/>
        <w:gridCol w:w="1376"/>
      </w:tblGrid>
      <w:tr w:rsidR="00A7141B" w:rsidRPr="00327F6A" w14:paraId="360A01E0" w14:textId="77777777" w:rsidTr="00A7141B">
        <w:trPr>
          <w:trHeight w:val="4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5A04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6FC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  <w:p w14:paraId="5C88789E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1.  </w:t>
            </w:r>
            <w:r w:rsidRPr="00327F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2A4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2CD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AD1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D52" w14:textId="77777777" w:rsidR="00A7141B" w:rsidRPr="00327F6A" w:rsidRDefault="00A7141B" w:rsidP="00A7141B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8F6B52F" w14:textId="627218BD" w:rsidR="00A7141B" w:rsidRPr="00B365E4" w:rsidRDefault="00A7141B" w:rsidP="00A7141B">
      <w:pPr>
        <w:pStyle w:val="a3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ในปีงบประมาณ  พ.ศ.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491D67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วันที่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 </w:t>
      </w:r>
      <w:r w:rsidRPr="00B365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491D67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B365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องค์การบริหารส่วนตำบลสี่เหลี่ยมมีสถานะการเงิน  ดังนี้</w:t>
      </w:r>
    </w:p>
    <w:p w14:paraId="6B919880" w14:textId="6A3C0ACB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๑.๑.๑  เงินฝากธนาคารทั้งสิ้น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491D67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862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202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491D67">
        <w:rPr>
          <w:rFonts w:ascii="TH SarabunIT๙" w:hAnsi="TH SarabunIT๙" w:cs="TH SarabunIT๙"/>
          <w:sz w:val="32"/>
          <w:szCs w:val="32"/>
        </w:rPr>
        <w:t>66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B944AD4" w14:textId="1C41906C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๑.๑.๒  เงินสะสม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491D67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088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299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491D67">
        <w:rPr>
          <w:rFonts w:ascii="TH SarabunIT๙" w:hAnsi="TH SarabunIT๙" w:cs="TH SarabunIT๙"/>
          <w:sz w:val="32"/>
          <w:szCs w:val="32"/>
        </w:rPr>
        <w:t>64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3078940" w14:textId="7FCBC3E5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๑.๑.๓  ทุนสำรองเงินสะสม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9F60B7">
        <w:rPr>
          <w:rFonts w:ascii="TH SarabunIT๙" w:hAnsi="TH SarabunIT๙" w:cs="TH SarabunIT๙"/>
          <w:sz w:val="32"/>
          <w:szCs w:val="32"/>
        </w:rPr>
        <w:t>1</w:t>
      </w:r>
      <w:r w:rsidR="00491D67">
        <w:rPr>
          <w:rFonts w:ascii="TH SarabunIT๙" w:hAnsi="TH SarabunIT๙" w:cs="TH SarabunIT๙"/>
          <w:sz w:val="32"/>
          <w:szCs w:val="32"/>
        </w:rPr>
        <w:t>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469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491D67">
        <w:rPr>
          <w:rFonts w:ascii="TH SarabunIT๙" w:hAnsi="TH SarabunIT๙" w:cs="TH SarabunIT๙"/>
          <w:sz w:val="32"/>
          <w:szCs w:val="32"/>
        </w:rPr>
        <w:t>426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491D67">
        <w:rPr>
          <w:rFonts w:ascii="TH SarabunIT๙" w:hAnsi="TH SarabunIT๙" w:cs="TH SarabunIT๙"/>
          <w:sz w:val="32"/>
          <w:szCs w:val="32"/>
        </w:rPr>
        <w:t>34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32914BF" w14:textId="77777777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๑.๑.๔ รายการกันเงินไว้แบบก่อหนี้ผูกพันและยังไม่ได้เบิกจ่าย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0DBB93" w14:textId="77777777" w:rsidR="00A7141B" w:rsidRDefault="00A7141B" w:rsidP="009F60B7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๑.๑.๕  รายการที่ได้กันเงิน</w:t>
      </w:r>
      <w:r>
        <w:rPr>
          <w:rFonts w:ascii="TH SarabunIT๙" w:hAnsi="TH SarabunIT๙" w:cs="TH SarabunIT๙"/>
          <w:sz w:val="32"/>
          <w:szCs w:val="32"/>
          <w:cs/>
        </w:rPr>
        <w:t>ไว้โดยยังไม่ได้ก่อหนี้ผูกพัน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 xml:space="preserve">จำนวน            -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BE1EE96" w14:textId="257C0C3D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๒. การบริหารงบประมาณในปีงบประมาณ พ.ศ. ๒๕6</w:t>
      </w:r>
      <w:r w:rsidR="00DE66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58AD7D2" w14:textId="2FE65B97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(๑ ) รายรับจริงทั้งสิ้น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จำนวน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="00DE66CD">
        <w:rPr>
          <w:rFonts w:ascii="TH SarabunIT๙" w:hAnsi="TH SarabunIT๙" w:cs="TH SarabunIT๙" w:hint="cs"/>
          <w:b/>
          <w:bCs/>
          <w:sz w:val="32"/>
          <w:szCs w:val="32"/>
          <w:cs/>
        </w:rPr>
        <w:t>37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66CD">
        <w:rPr>
          <w:rFonts w:ascii="TH SarabunIT๙" w:hAnsi="TH SarabunIT๙" w:cs="TH SarabunIT๙"/>
          <w:b/>
          <w:bCs/>
          <w:sz w:val="32"/>
          <w:szCs w:val="32"/>
        </w:rPr>
        <w:t>992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E66CD">
        <w:rPr>
          <w:rFonts w:ascii="TH SarabunIT๙" w:hAnsi="TH SarabunIT๙" w:cs="TH SarabunIT๙"/>
          <w:b/>
          <w:bCs/>
          <w:sz w:val="32"/>
          <w:szCs w:val="32"/>
        </w:rPr>
        <w:t>954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E66CD">
        <w:rPr>
          <w:rFonts w:ascii="TH SarabunIT๙" w:hAnsi="TH SarabunIT๙" w:cs="TH SarabunIT๙"/>
          <w:b/>
          <w:bCs/>
          <w:sz w:val="32"/>
          <w:szCs w:val="32"/>
        </w:rPr>
        <w:t>01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บาท</w:t>
      </w:r>
    </w:p>
    <w:p w14:paraId="5A865959" w14:textId="50458288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หมวดภาษีอากร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 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DE66CD">
        <w:rPr>
          <w:rFonts w:ascii="TH SarabunIT๙" w:hAnsi="TH SarabunIT๙" w:cs="TH SarabunIT๙"/>
          <w:sz w:val="32"/>
          <w:szCs w:val="32"/>
        </w:rPr>
        <w:t>,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1E7ECD" w14:textId="7C6F2E05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หมวดค่าธรรมเนียม ค่า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ปรับและใบอนุญาต  จำนวน     </w:t>
      </w:r>
      <w:r w:rsidR="00DE66CD">
        <w:rPr>
          <w:rFonts w:ascii="TH SarabunIT๙" w:hAnsi="TH SarabunIT๙" w:cs="TH SarabunIT๙"/>
          <w:sz w:val="32"/>
          <w:szCs w:val="32"/>
        </w:rPr>
        <w:t xml:space="preserve"> </w:t>
      </w:r>
      <w:r w:rsidR="009F60B7">
        <w:rPr>
          <w:rFonts w:ascii="TH SarabunIT๙" w:hAnsi="TH SarabunIT๙" w:cs="TH SarabunIT๙"/>
          <w:sz w:val="32"/>
          <w:szCs w:val="32"/>
        </w:rPr>
        <w:t>1</w:t>
      </w:r>
      <w:r w:rsidR="00DE66CD">
        <w:rPr>
          <w:rFonts w:ascii="TH SarabunIT๙" w:hAnsi="TH SarabunIT๙" w:cs="TH SarabunIT๙"/>
          <w:sz w:val="32"/>
          <w:szCs w:val="32"/>
        </w:rPr>
        <w:t>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DE66CD">
        <w:rPr>
          <w:rFonts w:ascii="TH SarabunIT๙" w:hAnsi="TH SarabunIT๙" w:cs="TH SarabunIT๙"/>
          <w:sz w:val="32"/>
          <w:szCs w:val="32"/>
        </w:rPr>
        <w:t>016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DE66CD">
        <w:rPr>
          <w:rFonts w:ascii="TH SarabunIT๙" w:hAnsi="TH SarabunIT๙" w:cs="TH SarabunIT๙"/>
          <w:sz w:val="32"/>
          <w:szCs w:val="32"/>
        </w:rPr>
        <w:t>8</w:t>
      </w:r>
      <w:r w:rsidR="009F60B7">
        <w:rPr>
          <w:rFonts w:ascii="TH SarabunIT๙" w:hAnsi="TH SarabunIT๙" w:cs="TH SarabunIT๙"/>
          <w:sz w:val="32"/>
          <w:szCs w:val="32"/>
        </w:rPr>
        <w:t xml:space="preserve">0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FF365A5" w14:textId="60B921AD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จำนวน    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196</w:t>
      </w:r>
      <w:r w:rsidR="00537B88">
        <w:rPr>
          <w:rFonts w:ascii="TH SarabunIT๙" w:hAnsi="TH SarabunIT๙" w:cs="TH SarabunIT๙"/>
          <w:sz w:val="32"/>
          <w:szCs w:val="32"/>
        </w:rPr>
        <w:t>,</w:t>
      </w:r>
      <w:r w:rsidR="00DE66CD">
        <w:rPr>
          <w:rFonts w:ascii="TH SarabunIT๙" w:hAnsi="TH SarabunIT๙" w:cs="TH SarabunIT๙"/>
          <w:sz w:val="32"/>
          <w:szCs w:val="32"/>
        </w:rPr>
        <w:t>961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57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78F6FCA" w14:textId="77777777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หมวดรายได้จากสาธารณูปโภคและการพาณิชย์ 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0.00    บาท</w:t>
      </w:r>
    </w:p>
    <w:p w14:paraId="14C0742C" w14:textId="787F8D67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หมวดรายได้เบ็ดเตล็ด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    </w:t>
      </w:r>
      <w:r w:rsidR="009F60B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E66CD">
        <w:rPr>
          <w:rFonts w:ascii="TH SarabunIT๙" w:hAnsi="TH SarabunIT๙" w:cs="TH SarabunIT๙" w:hint="cs"/>
          <w:sz w:val="32"/>
          <w:szCs w:val="32"/>
          <w:cs/>
        </w:rPr>
        <w:t>81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DE66CD">
        <w:rPr>
          <w:rFonts w:ascii="TH SarabunIT๙" w:hAnsi="TH SarabunIT๙" w:cs="TH SarabunIT๙"/>
          <w:sz w:val="32"/>
          <w:szCs w:val="32"/>
        </w:rPr>
        <w:t>390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DE66CD">
        <w:rPr>
          <w:rFonts w:ascii="TH SarabunIT๙" w:hAnsi="TH SarabunIT๙" w:cs="TH SarabunIT๙"/>
          <w:sz w:val="32"/>
          <w:szCs w:val="32"/>
        </w:rPr>
        <w:t>51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</w:p>
    <w:p w14:paraId="36358304" w14:textId="3AC4A17D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หมวดรายได้จา</w:t>
      </w:r>
      <w:r w:rsidR="009F60B7">
        <w:rPr>
          <w:rFonts w:ascii="TH SarabunIT๙" w:hAnsi="TH SarabunIT๙" w:cs="TH SarabunIT๙"/>
          <w:sz w:val="32"/>
          <w:szCs w:val="32"/>
          <w:cs/>
        </w:rPr>
        <w:t>กทุน</w:t>
      </w:r>
      <w:r w:rsidR="009F60B7">
        <w:rPr>
          <w:rFonts w:ascii="TH SarabunIT๙" w:hAnsi="TH SarabunIT๙" w:cs="TH SarabunIT๙"/>
          <w:sz w:val="32"/>
          <w:szCs w:val="32"/>
          <w:cs/>
        </w:rPr>
        <w:tab/>
      </w:r>
      <w:r w:rsidR="009F60B7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      </w:t>
      </w:r>
      <w:r w:rsidR="00810C1A">
        <w:rPr>
          <w:rFonts w:ascii="TH SarabunIT๙" w:hAnsi="TH SarabunIT๙" w:cs="TH SarabunIT๙"/>
          <w:sz w:val="32"/>
          <w:szCs w:val="32"/>
          <w:cs/>
        </w:rPr>
        <w:tab/>
      </w:r>
      <w:r w:rsidR="00810C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60B7">
        <w:rPr>
          <w:rFonts w:ascii="TH SarabunIT๙" w:hAnsi="TH SarabunIT๙" w:cs="TH SarabunIT๙"/>
          <w:sz w:val="32"/>
          <w:szCs w:val="32"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.00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F011C9" w14:textId="05C6922F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หมวดภาษีจัดสรร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</w:t>
      </w:r>
      <w:r w:rsidR="009F60B7">
        <w:rPr>
          <w:rFonts w:ascii="TH SarabunIT๙" w:hAnsi="TH SarabunIT๙" w:cs="TH SarabunIT๙"/>
          <w:sz w:val="32"/>
          <w:szCs w:val="32"/>
        </w:rPr>
        <w:t>1</w:t>
      </w:r>
      <w:r w:rsidR="00810C1A">
        <w:rPr>
          <w:rFonts w:ascii="TH SarabunIT๙" w:hAnsi="TH SarabunIT๙" w:cs="TH SarabunIT๙"/>
          <w:sz w:val="32"/>
          <w:szCs w:val="32"/>
        </w:rPr>
        <w:t>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810C1A">
        <w:rPr>
          <w:rFonts w:ascii="TH SarabunIT๙" w:hAnsi="TH SarabunIT๙" w:cs="TH SarabunIT๙"/>
          <w:sz w:val="32"/>
          <w:szCs w:val="32"/>
        </w:rPr>
        <w:t>250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810C1A">
        <w:rPr>
          <w:rFonts w:ascii="TH SarabunIT๙" w:hAnsi="TH SarabunIT๙" w:cs="TH SarabunIT๙"/>
          <w:sz w:val="32"/>
          <w:szCs w:val="32"/>
        </w:rPr>
        <w:t>370.36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DE723FC" w14:textId="337514A5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หมวดเงินอุดหนุนทั่วไป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  </w:t>
      </w:r>
      <w:r w:rsidR="009F60B7">
        <w:rPr>
          <w:rFonts w:ascii="TH SarabunIT๙" w:hAnsi="TH SarabunIT๙" w:cs="TH SarabunIT๙"/>
          <w:sz w:val="32"/>
          <w:szCs w:val="32"/>
        </w:rPr>
        <w:t>1</w:t>
      </w:r>
      <w:r w:rsidR="00810C1A">
        <w:rPr>
          <w:rFonts w:ascii="TH SarabunIT๙" w:hAnsi="TH SarabunIT๙" w:cs="TH SarabunIT๙"/>
          <w:sz w:val="32"/>
          <w:szCs w:val="32"/>
        </w:rPr>
        <w:t>8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810C1A">
        <w:rPr>
          <w:rFonts w:ascii="TH SarabunIT๙" w:hAnsi="TH SarabunIT๙" w:cs="TH SarabunIT๙"/>
          <w:sz w:val="32"/>
          <w:szCs w:val="32"/>
        </w:rPr>
        <w:t>264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810C1A">
        <w:rPr>
          <w:rFonts w:ascii="TH SarabunIT๙" w:hAnsi="TH SarabunIT๙" w:cs="TH SarabunIT๙"/>
          <w:sz w:val="32"/>
          <w:szCs w:val="32"/>
        </w:rPr>
        <w:t>410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5C5DD3" w14:textId="6F51A8DF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 เงินอุดหนุนที่รัฐบาลให้โดยระบุวัตถุประสงค์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4380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9F60B7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บาท</w:t>
      </w:r>
    </w:p>
    <w:p w14:paraId="5D885B57" w14:textId="4EB39246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รายจ่ายจริง  จำนวน  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173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434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B4380">
        <w:rPr>
          <w:rFonts w:ascii="TH SarabunIT๙" w:hAnsi="TH SarabunIT๙" w:cs="TH SarabunIT๙" w:hint="cs"/>
          <w:b/>
          <w:bCs/>
          <w:sz w:val="32"/>
          <w:szCs w:val="32"/>
          <w:cs/>
        </w:rPr>
        <w:t>07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14:paraId="532503D4" w14:textId="3C5ED08C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งบกลาง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717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 xml:space="preserve">๒๒๕.00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E10B315" w14:textId="50ED6DCB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CB438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636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900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71B30903" w14:textId="68D0F602" w:rsidR="00A7141B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งบดำเนินการ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CB43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405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124</w:t>
      </w:r>
      <w:r w:rsidR="009F60B7">
        <w:rPr>
          <w:rFonts w:ascii="TH SarabunIT๙" w:hAnsi="TH SarabunIT๙" w:cs="TH SarabunIT๙"/>
          <w:sz w:val="32"/>
          <w:szCs w:val="32"/>
        </w:rPr>
        <w:t>.</w:t>
      </w:r>
      <w:r w:rsidR="00CB4380">
        <w:rPr>
          <w:rFonts w:ascii="TH SarabunIT๙" w:hAnsi="TH SarabunIT๙" w:cs="TH SarabunIT๙"/>
          <w:sz w:val="32"/>
          <w:szCs w:val="32"/>
        </w:rPr>
        <w:t>07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02445ED0" w14:textId="385BB3E3" w:rsidR="00A7141B" w:rsidRDefault="00A7141B" w:rsidP="00A7141B">
      <w:pPr>
        <w:pStyle w:val="a3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CB4380">
        <w:rPr>
          <w:rFonts w:ascii="TH SarabunIT๙" w:hAnsi="TH SarabunIT๙" w:cs="TH SarabunIT๙" w:hint="cs"/>
          <w:sz w:val="32"/>
          <w:szCs w:val="32"/>
          <w:cs/>
        </w:rPr>
        <w:t>302</w:t>
      </w:r>
      <w:r w:rsidR="009F60B7">
        <w:rPr>
          <w:rFonts w:ascii="TH SarabunIT๙" w:hAnsi="TH SarabunIT๙" w:cs="TH SarabunIT๙"/>
          <w:sz w:val="32"/>
          <w:szCs w:val="32"/>
        </w:rPr>
        <w:t>,</w:t>
      </w:r>
      <w:r w:rsidR="00CB4380">
        <w:rPr>
          <w:rFonts w:ascii="TH SarabunIT๙" w:hAnsi="TH SarabunIT๙" w:cs="TH SarabunIT๙"/>
          <w:sz w:val="32"/>
          <w:szCs w:val="32"/>
        </w:rPr>
        <w:t>150</w:t>
      </w:r>
      <w:r w:rsidR="009F60B7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3110CFCD" w14:textId="2DD63238" w:rsidR="00CB4380" w:rsidRPr="00327F6A" w:rsidRDefault="00CB4380" w:rsidP="00CB4380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,112,035.00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บาท</w:t>
      </w:r>
    </w:p>
    <w:p w14:paraId="13F5FF6C" w14:textId="77777777" w:rsidR="00A7141B" w:rsidRPr="00327F6A" w:rsidRDefault="00A7141B" w:rsidP="00A7141B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งบรายจ่ายอื่น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0.00      บาท</w:t>
      </w:r>
    </w:p>
    <w:p w14:paraId="498BF4EE" w14:textId="77777777" w:rsidR="00A7141B" w:rsidRDefault="00A7141B" w:rsidP="00A7141B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 รายจ่ายที่จ่ายจากเงินอุดหนุนที่รัฐบาลให้โดยระบุวัตถุประสงค์ </w:t>
      </w:r>
    </w:p>
    <w:p w14:paraId="19401DE3" w14:textId="1D177231" w:rsidR="00A7141B" w:rsidRPr="00474C7A" w:rsidRDefault="00A7141B" w:rsidP="00A7141B">
      <w:pPr>
        <w:pStyle w:val="a3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474C7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74C7A">
        <w:rPr>
          <w:rFonts w:ascii="TH SarabunIT๙" w:hAnsi="TH SarabunIT๙" w:cs="TH SarabunIT๙"/>
          <w:sz w:val="32"/>
          <w:szCs w:val="32"/>
        </w:rPr>
        <w:tab/>
      </w:r>
      <w:r w:rsidRPr="00474C7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86D40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74C7A">
        <w:rPr>
          <w:rFonts w:ascii="TH SarabunIT๙" w:hAnsi="TH SarabunIT๙" w:cs="TH SarabunIT๙"/>
          <w:sz w:val="32"/>
          <w:szCs w:val="32"/>
        </w:rPr>
        <w:t xml:space="preserve"> </w:t>
      </w:r>
      <w:r w:rsidR="00886D40">
        <w:rPr>
          <w:rFonts w:ascii="TH SarabunIT๙" w:hAnsi="TH SarabunIT๙" w:cs="TH SarabunIT๙"/>
          <w:sz w:val="32"/>
          <w:szCs w:val="32"/>
        </w:rPr>
        <w:t>0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474C7A">
        <w:rPr>
          <w:rFonts w:ascii="TH SarabunIT๙" w:hAnsi="TH SarabunIT๙" w:cs="TH SarabunIT๙"/>
          <w:sz w:val="32"/>
          <w:szCs w:val="32"/>
        </w:rPr>
        <w:t xml:space="preserve">  </w:t>
      </w:r>
      <w:r w:rsidRPr="00474C7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BC7559F" w14:textId="7D9C19C1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3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(5 ) 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รายจ่ายที่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จ่าย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เงินสะสม</w:t>
      </w:r>
      <w:r w:rsidR="00B436D3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886D40">
        <w:rPr>
          <w:rFonts w:ascii="TH SarabunIT๙" w:hAnsi="TH SarabunIT๙" w:cs="TH SarabunIT๙"/>
          <w:sz w:val="32"/>
          <w:szCs w:val="32"/>
        </w:rPr>
        <w:t>24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86D40">
        <w:rPr>
          <w:rFonts w:ascii="TH SarabunIT๙" w:hAnsi="TH SarabunIT๙" w:cs="TH SarabunIT๙"/>
          <w:sz w:val="32"/>
          <w:szCs w:val="32"/>
        </w:rPr>
        <w:t>000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86D40">
        <w:rPr>
          <w:rFonts w:ascii="TH SarabunIT๙" w:hAnsi="TH SarabunIT๙" w:cs="TH SarabunIT๙"/>
          <w:sz w:val="32"/>
          <w:szCs w:val="32"/>
        </w:rPr>
        <w:t>000</w:t>
      </w:r>
      <w:r w:rsidR="00AC3F7E">
        <w:rPr>
          <w:rFonts w:ascii="TH SarabunIT๙" w:hAnsi="TH SarabunIT๙" w:cs="TH SarabunIT๙"/>
          <w:sz w:val="32"/>
          <w:szCs w:val="32"/>
        </w:rPr>
        <w:t xml:space="preserve">.00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92C8B88" w14:textId="77777777" w:rsidR="00A7141B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รายจ่ายที่จ่ายจากเงินทุนสำรองเงินสะสม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จำนวน      0.00    บาท</w:t>
      </w:r>
    </w:p>
    <w:p w14:paraId="7CF1A0EB" w14:textId="77777777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(7)  รายจ่ายที่จ่ายจากเงินกู้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ab/>
      </w:r>
      <w:r w:rsidRPr="00474C7A">
        <w:rPr>
          <w:rFonts w:ascii="TH SarabunIT๙" w:hAnsi="TH SarabunIT๙" w:cs="TH SarabunIT๙"/>
          <w:sz w:val="32"/>
          <w:szCs w:val="32"/>
          <w:cs/>
        </w:rPr>
        <w:tab/>
      </w:r>
      <w:r w:rsidRPr="00474C7A">
        <w:rPr>
          <w:rFonts w:ascii="TH SarabunIT๙" w:hAnsi="TH SarabunIT๙" w:cs="TH SarabunIT๙"/>
          <w:sz w:val="32"/>
          <w:szCs w:val="32"/>
          <w:cs/>
        </w:rPr>
        <w:tab/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 xml:space="preserve">    0.00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4C7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CB74045" w14:textId="1FFB71D0" w:rsidR="00A7141B" w:rsidRPr="00327F6A" w:rsidRDefault="00A7141B" w:rsidP="00A208AE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และได้จัดทำร่างข้อบัญญัติงบประมาณรายจ่าย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๒๕6</w:t>
      </w:r>
      <w:r w:rsidR="00886D4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โดยได้จัดทำรายจ่ายแยกออกเป็นด้าน ประกอบด้วยรายจ่าย ดังนี้</w:t>
      </w:r>
    </w:p>
    <w:p w14:paraId="7D297C4B" w14:textId="77777777" w:rsidR="00A7141B" w:rsidRPr="00327F6A" w:rsidRDefault="00A7141B" w:rsidP="00A714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</w:t>
      </w:r>
    </w:p>
    <w:p w14:paraId="3B92324C" w14:textId="56DE5DA5" w:rsidR="00A7141B" w:rsidRPr="00327F6A" w:rsidRDefault="00A7141B" w:rsidP="00A7141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แผนงานบริหารทั่วไป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37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C3F7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26370">
        <w:rPr>
          <w:rFonts w:ascii="TH SarabunIT๙" w:hAnsi="TH SarabunIT๙" w:cs="TH SarabunIT๙"/>
          <w:b/>
          <w:bCs/>
          <w:sz w:val="32"/>
          <w:szCs w:val="32"/>
        </w:rPr>
        <w:t>462</w:t>
      </w:r>
      <w:r w:rsidR="00AC3F7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26370">
        <w:rPr>
          <w:rFonts w:ascii="TH SarabunIT๙" w:hAnsi="TH SarabunIT๙" w:cs="TH SarabunIT๙"/>
          <w:b/>
          <w:bCs/>
          <w:sz w:val="32"/>
          <w:szCs w:val="32"/>
        </w:rPr>
        <w:t>360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2A05A8F" w14:textId="1AB95111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แผนงานการรักษาความสงบภายใน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637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2637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>,000.00   บาท</w:t>
      </w:r>
    </w:p>
    <w:p w14:paraId="0CBF0EB2" w14:textId="77777777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ด้านบริการชุมชนและสังคม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8A38820" w14:textId="274DD894" w:rsidR="00A7141B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แผนงานการศึกษา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37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C3F7E">
        <w:rPr>
          <w:rFonts w:ascii="TH SarabunIT๙" w:hAnsi="TH SarabunIT๙" w:cs="TH SarabunIT๙"/>
          <w:sz w:val="32"/>
          <w:szCs w:val="32"/>
        </w:rPr>
        <w:t>,7</w:t>
      </w:r>
      <w:r w:rsidR="00226370">
        <w:rPr>
          <w:rFonts w:ascii="TH SarabunIT๙" w:hAnsi="TH SarabunIT๙" w:cs="TH SarabunIT๙"/>
          <w:sz w:val="32"/>
          <w:szCs w:val="32"/>
        </w:rPr>
        <w:t>75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226370">
        <w:rPr>
          <w:rFonts w:ascii="TH SarabunIT๙" w:hAnsi="TH SarabunIT๙" w:cs="TH SarabunIT๙"/>
          <w:sz w:val="32"/>
          <w:szCs w:val="32"/>
        </w:rPr>
        <w:t>271</w:t>
      </w:r>
      <w:r w:rsidR="00AC3F7E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07A67DA" w14:textId="64D17169" w:rsidR="00B06EF6" w:rsidRPr="00327F6A" w:rsidRDefault="00B06EF6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-6-</w:t>
      </w:r>
    </w:p>
    <w:p w14:paraId="54A9F5B6" w14:textId="19B664E5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แผนง</w:t>
      </w:r>
      <w:r>
        <w:rPr>
          <w:rFonts w:ascii="TH SarabunIT๙" w:hAnsi="TH SarabunIT๙" w:cs="TH SarabunIT๙"/>
          <w:sz w:val="32"/>
          <w:szCs w:val="32"/>
          <w:cs/>
        </w:rPr>
        <w:t>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 </w:t>
      </w:r>
      <w:proofErr w:type="gramStart"/>
      <w:r w:rsidR="00EB7AD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193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</w:t>
      </w:r>
      <w:r w:rsidR="00AC3F7E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แผนงานสังคมสงเคราะห์ 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 w:rsidR="00AC3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7AD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7AD8">
        <w:rPr>
          <w:rFonts w:ascii="TH SarabunIT๙" w:hAnsi="TH SarabunIT๙" w:cs="TH SarabunIT๙"/>
          <w:sz w:val="32"/>
          <w:szCs w:val="32"/>
        </w:rPr>
        <w:t>,172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62</w:t>
      </w:r>
      <w:r w:rsidR="00AC3F7E">
        <w:rPr>
          <w:rFonts w:ascii="TH SarabunIT๙" w:hAnsi="TH SarabunIT๙" w:cs="TH SarabunIT๙"/>
          <w:sz w:val="32"/>
          <w:szCs w:val="32"/>
        </w:rPr>
        <w:t>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CE1DAF8" w14:textId="4243B65D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แผนงานเคหะและชุมชน         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ยอดรวม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F7E">
        <w:rPr>
          <w:rFonts w:ascii="TH SarabunIT๙" w:hAnsi="TH SarabunIT๙" w:cs="TH SarabunIT๙"/>
          <w:sz w:val="32"/>
          <w:szCs w:val="32"/>
        </w:rPr>
        <w:t>2,</w:t>
      </w:r>
      <w:r w:rsidR="00EB7AD8">
        <w:rPr>
          <w:rFonts w:ascii="TH SarabunIT๙" w:hAnsi="TH SarabunIT๙" w:cs="TH SarabunIT๙"/>
          <w:sz w:val="32"/>
          <w:szCs w:val="32"/>
        </w:rPr>
        <w:t>009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EB7AD8">
        <w:rPr>
          <w:rFonts w:ascii="TH SarabunIT๙" w:hAnsi="TH SarabunIT๙" w:cs="TH SarabunIT๙"/>
          <w:sz w:val="32"/>
          <w:szCs w:val="32"/>
        </w:rPr>
        <w:t>640</w:t>
      </w:r>
      <w:r w:rsidR="00AC3F7E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F9A26A5" w14:textId="5D36DFFC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แผนงานการศาสนา วัฒนธรรมและนันทนาการ ยอดรวม  </w:t>
      </w:r>
      <w:r w:rsidR="008F4AF4">
        <w:rPr>
          <w:rFonts w:ascii="TH SarabunIT๙" w:hAnsi="TH SarabunIT๙" w:cs="TH SarabunIT๙" w:hint="cs"/>
          <w:sz w:val="32"/>
          <w:szCs w:val="32"/>
          <w:cs/>
        </w:rPr>
        <w:t>611</w:t>
      </w:r>
      <w:r w:rsidR="00AC3F7E">
        <w:rPr>
          <w:rFonts w:ascii="TH SarabunIT๙" w:hAnsi="TH SarabunIT๙" w:cs="TH SarabunIT๙"/>
          <w:sz w:val="32"/>
          <w:szCs w:val="32"/>
        </w:rPr>
        <w:t>,000.00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27F6A">
        <w:rPr>
          <w:rFonts w:ascii="TH SarabunIT๙" w:hAnsi="TH SarabunIT๙" w:cs="TH SarabunIT๙"/>
          <w:sz w:val="32"/>
          <w:szCs w:val="32"/>
          <w:cs/>
        </w:rPr>
        <w:t>าท</w:t>
      </w:r>
    </w:p>
    <w:p w14:paraId="07C97DE2" w14:textId="77777777" w:rsidR="00A7141B" w:rsidRPr="00327F6A" w:rsidRDefault="00A7141B" w:rsidP="00A7141B">
      <w:pPr>
        <w:pStyle w:val="a3"/>
        <w:tabs>
          <w:tab w:val="left" w:pos="2429"/>
          <w:tab w:val="center" w:pos="474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ด้านการเศรษฐกิจ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7EEF6FB" w14:textId="12D068BB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แผนงานอุตสาหกรรมและการโยธา         ยอดรวม  </w:t>
      </w:r>
      <w:r w:rsidR="00AC3F7E">
        <w:rPr>
          <w:rFonts w:ascii="TH SarabunIT๙" w:hAnsi="TH SarabunIT๙" w:cs="TH SarabunIT๙"/>
          <w:sz w:val="32"/>
          <w:szCs w:val="32"/>
        </w:rPr>
        <w:t>1,</w:t>
      </w:r>
      <w:r w:rsidR="008F4AF4">
        <w:rPr>
          <w:rFonts w:ascii="TH SarabunIT๙" w:hAnsi="TH SarabunIT๙" w:cs="TH SarabunIT๙"/>
          <w:sz w:val="32"/>
          <w:szCs w:val="32"/>
        </w:rPr>
        <w:t>600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0</w:t>
      </w:r>
      <w:r w:rsidR="00AC3F7E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</w:p>
    <w:p w14:paraId="0585D7A6" w14:textId="3A177015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แผนงานการเกษตร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  ยอดรวม    </w:t>
      </w:r>
      <w:r w:rsidR="008F4AF4">
        <w:rPr>
          <w:rFonts w:ascii="TH SarabunIT๙" w:hAnsi="TH SarabunIT๙" w:cs="TH SarabunIT๙" w:hint="cs"/>
          <w:sz w:val="32"/>
          <w:szCs w:val="32"/>
          <w:cs/>
        </w:rPr>
        <w:t>325</w:t>
      </w:r>
      <w:r w:rsidR="00AC3F7E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3</w:t>
      </w:r>
      <w:r w:rsidR="00AC3F7E">
        <w:rPr>
          <w:rFonts w:ascii="TH SarabunIT๙" w:hAnsi="TH SarabunIT๙" w:cs="TH SarabunIT๙"/>
          <w:sz w:val="32"/>
          <w:szCs w:val="32"/>
        </w:rPr>
        <w:t xml:space="preserve">00.00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AAEB452" w14:textId="3033B5EA" w:rsidR="00A7141B" w:rsidRPr="00327F6A" w:rsidRDefault="00A7141B" w:rsidP="00A7141B">
      <w:pPr>
        <w:pStyle w:val="a3"/>
        <w:tabs>
          <w:tab w:val="left" w:pos="24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ด้านการดำเนินงานอื่น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B48B6C3" w14:textId="73DF8477" w:rsidR="00A7141B" w:rsidRDefault="00A7141B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327F6A">
        <w:rPr>
          <w:rFonts w:ascii="TH SarabunIT๙" w:hAnsi="TH SarabunIT๙" w:cs="TH SarabunIT๙"/>
          <w:sz w:val="32"/>
          <w:szCs w:val="32"/>
          <w:cs/>
        </w:rPr>
        <w:t xml:space="preserve">ยอดรวม  </w:t>
      </w:r>
      <w:r w:rsidR="008F03AA">
        <w:rPr>
          <w:rFonts w:ascii="TH SarabunIT๙" w:hAnsi="TH SarabunIT๙" w:cs="TH SarabunIT๙"/>
          <w:sz w:val="32"/>
          <w:szCs w:val="32"/>
        </w:rPr>
        <w:t>1</w:t>
      </w:r>
      <w:r w:rsidR="008F4AF4">
        <w:rPr>
          <w:rFonts w:ascii="TH SarabunIT๙" w:hAnsi="TH SarabunIT๙" w:cs="TH SarabunIT๙"/>
          <w:sz w:val="32"/>
          <w:szCs w:val="32"/>
        </w:rPr>
        <w:t>0</w:t>
      </w:r>
      <w:r w:rsidR="008F03AA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742</w:t>
      </w:r>
      <w:r w:rsidR="008F03AA">
        <w:rPr>
          <w:rFonts w:ascii="TH SarabunIT๙" w:hAnsi="TH SarabunIT๙" w:cs="TH SarabunIT๙"/>
          <w:sz w:val="32"/>
          <w:szCs w:val="32"/>
        </w:rPr>
        <w:t>,</w:t>
      </w:r>
      <w:r w:rsidR="008F4AF4">
        <w:rPr>
          <w:rFonts w:ascii="TH SarabunIT๙" w:hAnsi="TH SarabunIT๙" w:cs="TH SarabunIT๙"/>
          <w:sz w:val="32"/>
          <w:szCs w:val="32"/>
        </w:rPr>
        <w:t>209</w:t>
      </w:r>
      <w:r w:rsidR="008F03AA">
        <w:rPr>
          <w:rFonts w:ascii="TH SarabunIT๙" w:hAnsi="TH SarabunIT๙" w:cs="TH SarabunIT๙"/>
          <w:sz w:val="32"/>
          <w:szCs w:val="32"/>
        </w:rPr>
        <w:t>.00</w:t>
      </w:r>
      <w:proofErr w:type="gramEnd"/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6610446" w14:textId="66BDBDFD" w:rsidR="00A7141B" w:rsidRPr="00226370" w:rsidRDefault="008F03AA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F0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งบประมาณรายจ่ายทั้งสิ้น   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F4AF4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8F4AF4">
        <w:rPr>
          <w:rFonts w:ascii="TH SarabunIT๙" w:hAnsi="TH SarabunIT๙" w:cs="TH SarabunIT๙"/>
          <w:b/>
          <w:bCs/>
          <w:sz w:val="32"/>
          <w:szCs w:val="32"/>
        </w:rPr>
        <w:t>000</w:t>
      </w:r>
      <w:r w:rsidRPr="008F03AA">
        <w:rPr>
          <w:rFonts w:ascii="TH SarabunIT๙" w:hAnsi="TH SarabunIT๙" w:cs="TH SarabunIT๙"/>
          <w:b/>
          <w:bCs/>
          <w:sz w:val="32"/>
          <w:szCs w:val="32"/>
        </w:rPr>
        <w:t xml:space="preserve">,000.00  </w:t>
      </w:r>
      <w:r w:rsidRPr="008F03A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62EDDE13" w14:textId="77777777" w:rsidR="002B2869" w:rsidRPr="00327F6A" w:rsidRDefault="002B2869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143"/>
        <w:gridCol w:w="1742"/>
        <w:gridCol w:w="192"/>
        <w:gridCol w:w="1386"/>
        <w:gridCol w:w="242"/>
        <w:gridCol w:w="215"/>
        <w:gridCol w:w="21"/>
        <w:gridCol w:w="1386"/>
        <w:gridCol w:w="436"/>
        <w:gridCol w:w="1984"/>
      </w:tblGrid>
      <w:tr w:rsidR="00A7141B" w:rsidRPr="00B33F0A" w14:paraId="210AB0C4" w14:textId="77777777" w:rsidTr="00A7141B">
        <w:trPr>
          <w:gridAfter w:val="2"/>
          <w:wAfter w:w="2420" w:type="dxa"/>
          <w:trHeight w:val="49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747" w14:textId="77777777" w:rsidR="00A7141B" w:rsidRPr="00327F6A" w:rsidRDefault="00A7141B" w:rsidP="00A7141B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99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ED8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2EA7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967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8C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A7141B" w:rsidRPr="00327F6A" w14:paraId="69A998E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322C221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22408B2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B6E6DA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6727DF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157005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21B5BA0B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3AEEBB2" w14:textId="6FBDED3C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7894F23D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</w:t>
            </w:r>
          </w:p>
          <w:p w14:paraId="051E018E" w14:textId="7B88BBBF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D3D3D3" w:fill="D3D3D3"/>
            <w:hideMark/>
          </w:tcPr>
          <w:p w14:paraId="6B2E4D92" w14:textId="77777777" w:rsidR="00B436D3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</w:t>
            </w:r>
          </w:p>
          <w:p w14:paraId="6A62C196" w14:textId="1A26C11F" w:rsidR="00A7141B" w:rsidRPr="00327F6A" w:rsidRDefault="00A7141B" w:rsidP="00A714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0A6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A7141B" w:rsidRPr="00327F6A" w14:paraId="0E244B60" w14:textId="77777777" w:rsidTr="00A7141B">
        <w:trPr>
          <w:trHeight w:val="459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B5745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FAFE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B455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F3AE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397C4BDA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C5AF9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EAC5AB" w14:textId="2F094948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80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804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AE0856" w14:textId="51A66E59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63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2B591" w14:textId="21A306EA" w:rsidR="00A7141B" w:rsidRPr="00327F6A" w:rsidRDefault="00E45BE0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B66629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00.00</w:t>
            </w:r>
          </w:p>
        </w:tc>
      </w:tr>
      <w:tr w:rsidR="00A7141B" w:rsidRPr="00327F6A" w14:paraId="0C745948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76AB4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หมวดค่าธรรมเนียม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ค่าปรับ และใบอนุญาต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96C99F" w14:textId="2FE53D1C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016</w:t>
            </w:r>
            <w:r w:rsidR="002D751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  <w:r w:rsidR="002D751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C19D06" w14:textId="7ADF6CE6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23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B1B4DE" w14:textId="48E70700" w:rsidR="00A7141B" w:rsidRPr="00327F6A" w:rsidRDefault="00A708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</w:tr>
      <w:tr w:rsidR="00A7141B" w:rsidRPr="00327F6A" w14:paraId="574EE73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1CE3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A0CA28" w14:textId="1BD8F3A7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196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961</w:t>
            </w:r>
            <w:r w:rsidR="002D751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782084" w14:textId="6D32D941" w:rsidR="00A7141B" w:rsidRPr="00327F6A" w:rsidRDefault="007F6211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46CCE" w14:textId="7A239814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0,000.00</w:t>
            </w:r>
          </w:p>
        </w:tc>
      </w:tr>
      <w:tr w:rsidR="00A7141B" w:rsidRPr="00327F6A" w14:paraId="7FD27A0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07F9C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6ED64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CDC67C" w14:textId="02ADB6C1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A7141B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43C85" w14:textId="5D48C7DA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</w:tr>
      <w:tr w:rsidR="00A7141B" w:rsidRPr="00327F6A" w14:paraId="032F97E5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F615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60C84" w14:textId="68295FBD" w:rsidR="00A7141B" w:rsidRPr="00327F6A" w:rsidRDefault="00757DE2" w:rsidP="00E506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  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81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39</w:t>
            </w:r>
            <w:r w:rsidR="00E5066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FAE97C" w14:textId="2D86A867" w:rsidR="00A7141B" w:rsidRPr="00327F6A" w:rsidRDefault="007F6211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757DE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50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757DE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C2976" w14:textId="4CCDFF1D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</w:tr>
      <w:tr w:rsidR="00A7141B" w:rsidRPr="00327F6A" w14:paraId="2F734125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E2E1C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หมวดรายได้จากทุน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BF12D" w14:textId="77777777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601513" w14:textId="4D2174DA" w:rsidR="00A7141B" w:rsidRPr="00327F6A" w:rsidRDefault="00CE51B2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="007F6211"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56FE9" w14:textId="178CA5BE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CE51B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63B6D502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6F9E3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รวมรายได้จัดเก็บเอง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D6451" w14:textId="636B17E1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478</w:t>
            </w:r>
            <w:r w:rsidR="00E50664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173</w:t>
            </w:r>
            <w:r w:rsidR="00E50664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65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E2BCC" w14:textId="5BD3E53E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436</w:t>
            </w:r>
            <w:r w:rsidR="007F6211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5</w:t>
            </w:r>
            <w:r w:rsidR="007F6211"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E3300A" w14:textId="0005FBF5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380</w:t>
            </w:r>
            <w:r w:rsidR="00B66629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0E91FF83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6A4B6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B9C50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C8F244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2E82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42A50056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3ED0E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9E8DC" w14:textId="717A9EBB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190A08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370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 w:rsidR="00190A08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36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7114C" w14:textId="21E1AAEE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315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190A0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F4E21" w14:textId="5FE99B4A" w:rsidR="00A7141B" w:rsidRPr="00327F6A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020</w:t>
            </w:r>
            <w:r w:rsidR="00B6662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353EA9F0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0ABBE2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6A25E" w14:textId="31252618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19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,250,370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.36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1FE51C" w14:textId="077F145F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315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A551C4" w14:textId="628C794F" w:rsidR="00A7141B" w:rsidRPr="00B435BB" w:rsidRDefault="00190A08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20,020,000.00</w:t>
            </w:r>
          </w:p>
        </w:tc>
      </w:tr>
      <w:tr w:rsidR="00A7141B" w:rsidRPr="00327F6A" w14:paraId="058B585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A3EF1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D8CD3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B05C5B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D409DD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A7141B" w:rsidRPr="00327F6A" w14:paraId="22299968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C83780" w14:textId="77777777" w:rsidR="00A7141B" w:rsidRPr="00327F6A" w:rsidRDefault="00A7141B" w:rsidP="00A714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6110E" w14:textId="394D48E3" w:rsidR="00A7141B" w:rsidRPr="00327F6A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,26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,4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8FA9D" w14:textId="4154BEBD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300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3192C" w14:textId="2985CCE2" w:rsidR="00A7141B" w:rsidRPr="00327F6A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="00B06EF6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600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,000.00</w:t>
            </w:r>
          </w:p>
        </w:tc>
      </w:tr>
      <w:tr w:rsidR="00A7141B" w:rsidRPr="00327F6A" w14:paraId="564B8B24" w14:textId="77777777" w:rsidTr="00A7141B">
        <w:trPr>
          <w:trHeight w:val="285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EFE41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CC46D" w14:textId="22C844F8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18,264,410.00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286802" w14:textId="452A7262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300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  <w:r w:rsidRPr="00327F6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AE979" w14:textId="192B8260" w:rsidR="00A7141B" w:rsidRPr="00B435BB" w:rsidRDefault="00B06EF6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18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,600,000.00</w:t>
            </w:r>
          </w:p>
        </w:tc>
      </w:tr>
      <w:tr w:rsidR="00A7141B" w:rsidRPr="00327F6A" w14:paraId="26AC1A0E" w14:textId="77777777" w:rsidTr="00A7141B">
        <w:trPr>
          <w:trHeight w:val="406"/>
        </w:trPr>
        <w:tc>
          <w:tcPr>
            <w:tcW w:w="40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5C928" w14:textId="77777777" w:rsidR="00A7141B" w:rsidRPr="00327F6A" w:rsidRDefault="00A7141B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27F6A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2DEA4" w14:textId="60F7C269" w:rsidR="00A7141B" w:rsidRPr="00B435BB" w:rsidRDefault="00E50664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7</w:t>
            </w:r>
            <w:r w:rsidR="00B66629"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992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954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434FB" w14:textId="016CCC5A" w:rsidR="00A7141B" w:rsidRPr="00B435BB" w:rsidRDefault="00B66629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7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052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</w:t>
            </w:r>
            <w:r w:rsidRPr="00B435B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1879B" w14:textId="08E4DDAC" w:rsidR="00A7141B" w:rsidRPr="00B435BB" w:rsidRDefault="004B602E" w:rsidP="00A7141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3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</w:t>
            </w:r>
            <w:r w:rsidR="00B06EF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000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,000.00</w:t>
            </w:r>
          </w:p>
        </w:tc>
      </w:tr>
    </w:tbl>
    <w:p w14:paraId="33704F46" w14:textId="77777777" w:rsidR="00A7141B" w:rsidRPr="00327F6A" w:rsidRDefault="00A7141B" w:rsidP="00A7141B">
      <w:pPr>
        <w:pStyle w:val="a3"/>
        <w:tabs>
          <w:tab w:val="left" w:pos="2429"/>
          <w:tab w:val="left" w:pos="2705"/>
        </w:tabs>
        <w:rPr>
          <w:rFonts w:ascii="TH SarabunIT๙" w:hAnsi="TH SarabunIT๙" w:cs="TH SarabunIT๙"/>
          <w:sz w:val="32"/>
          <w:szCs w:val="32"/>
        </w:rPr>
      </w:pPr>
    </w:p>
    <w:p w14:paraId="769DEF24" w14:textId="5D91393E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ผมขอเชิญหัวหน้าส่วนต่างๆ ชี้แจงรายละเอียดข้อบัญญัติงบประมาณรายจ่ายประจำปีงบประมาณ พ.ศ. ๒๕6</w:t>
      </w:r>
      <w:r w:rsidR="00B06E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ในแต่ละส่วน ต่อไป เริ่มที่สำนักปลัดฯ ขอเชิญครับ</w:t>
      </w:r>
    </w:p>
    <w:p w14:paraId="23EC398E" w14:textId="31AA6D13" w:rsidR="00A7141B" w:rsidRDefault="00A7141B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- ขอบคุณครับท่านนายกฯ กระผมนายสุทัศน์ ลีประโคน ตำแหน่ง หัวหน้าสำนักปลัดฯ</w:t>
      </w:r>
    </w:p>
    <w:p w14:paraId="72274A3D" w14:textId="68580C48" w:rsidR="00C11FFF" w:rsidRDefault="00C11FFF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14DC0565" w14:textId="57C7A1FF" w:rsidR="00C11FFF" w:rsidRDefault="00C11FFF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209E9738" w14:textId="581C096B" w:rsidR="00C11FFF" w:rsidRPr="00327F6A" w:rsidRDefault="00C11FFF" w:rsidP="00C11FFF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3868D1A1" w14:textId="77777777" w:rsidR="00A7141B" w:rsidRPr="00327F6A" w:rsidRDefault="00A7141B" w:rsidP="00A7141B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องค์การบริหารส่วนตำบลสี่เหลี่ยม</w:t>
      </w: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ขอชี้แจงรายละเอียดงบประมาณรายจ่ายของทุกส่วน เนื่องจากในปีงบประมาณนี้เราจัดทำในรูปแบบ </w:t>
      </w:r>
      <w:r w:rsidRPr="00327F6A">
        <w:rPr>
          <w:rFonts w:ascii="TH SarabunIT๙" w:hAnsi="TH SarabunIT๙" w:cs="TH SarabunIT๙"/>
          <w:sz w:val="32"/>
          <w:szCs w:val="32"/>
        </w:rPr>
        <w:t>E-LAAS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จึงทำให้รูปแบบเปลี่ยนไป โดยจะแยกเป็นแผนงานและงาน ซึ่งมีรายละเอียด ดังนี้</w:t>
      </w:r>
    </w:p>
    <w:p w14:paraId="283EED8C" w14:textId="71362CD1" w:rsidR="00A7141B" w:rsidRPr="00327F6A" w:rsidRDefault="00A7141B" w:rsidP="00A7141B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องค์การบริหารส่วนตำบลสี่เหลี</w:t>
      </w:r>
      <w:r w:rsidR="004B602E">
        <w:rPr>
          <w:rFonts w:ascii="TH SarabunIT๙" w:hAnsi="TH SarabunIT๙" w:cs="TH SarabunIT๙"/>
          <w:sz w:val="32"/>
          <w:szCs w:val="32"/>
          <w:cs/>
        </w:rPr>
        <w:t>่ยม ตั้งงบประมาณรายจ่ายทั้งสิ้น</w:t>
      </w:r>
      <w:r w:rsidR="004B6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3</w:t>
      </w:r>
      <w:r w:rsidR="00041852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9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,</w:t>
      </w:r>
      <w:r w:rsidR="00041852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000</w:t>
      </w:r>
      <w:r w:rsidR="004B602E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  <w:t>,000.00</w:t>
      </w:r>
      <w:r w:rsidR="004B602E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12BE875" w14:textId="77777777" w:rsidR="00A7141B" w:rsidRPr="00327F6A" w:rsidRDefault="00A7141B" w:rsidP="00A7141B">
      <w:pPr>
        <w:pStyle w:val="a3"/>
        <w:tabs>
          <w:tab w:val="left" w:pos="2154"/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ประกอบด้วย แผนงานและงาน ดังนี้</w:t>
      </w:r>
    </w:p>
    <w:p w14:paraId="5C8186C0" w14:textId="7CB9099F" w:rsidR="00A7141B" w:rsidRPr="00327F6A" w:rsidRDefault="00D12949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</w:t>
      </w:r>
      <w:r w:rsidR="004B602E">
        <w:rPr>
          <w:rFonts w:ascii="TH SarabunIT๙" w:hAnsi="TH SarabunIT๙" w:cs="TH SarabunIT๙"/>
          <w:b/>
          <w:bCs/>
          <w:sz w:val="32"/>
          <w:szCs w:val="32"/>
          <w:cs/>
        </w:rPr>
        <w:t>านทั่วไป ตั้งงบประมาณไว้จำนวน</w:t>
      </w:r>
      <w:r w:rsidR="004B60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462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36</w:t>
      </w:r>
      <w:r w:rsidR="004B602E">
        <w:rPr>
          <w:rFonts w:ascii="TH SarabunIT๙" w:hAnsi="TH SarabunIT๙" w:cs="TH SarabunIT๙"/>
          <w:b/>
          <w:bCs/>
          <w:sz w:val="32"/>
          <w:szCs w:val="32"/>
        </w:rPr>
        <w:t>0.00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701B6111" w14:textId="20CC4B7C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๑.  งานบริหารทั่วไป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รวมเป็น</w:t>
      </w:r>
      <w:r w:rsidRPr="00657645">
        <w:rPr>
          <w:rFonts w:ascii="TH SarabunIT๙" w:hAnsi="TH SarabunIT๙" w:cs="TH SarabunIT๙"/>
          <w:sz w:val="32"/>
          <w:szCs w:val="32"/>
          <w:cs/>
        </w:rPr>
        <w:t xml:space="preserve">เงิน   </w:t>
      </w:r>
      <w:r w:rsidR="00657645" w:rsidRPr="006576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57645" w:rsidRPr="00657645">
        <w:rPr>
          <w:rFonts w:ascii="TH SarabunIT๙" w:hAnsi="TH SarabunIT๙" w:cs="TH SarabunIT๙"/>
          <w:sz w:val="32"/>
          <w:szCs w:val="32"/>
        </w:rPr>
        <w:t>,541,040.00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6567C9E7" w14:textId="5B3EA618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65764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57645">
        <w:rPr>
          <w:rFonts w:ascii="TH SarabunIT๙" w:hAnsi="TH SarabunIT๙" w:cs="TH SarabunIT๙"/>
          <w:sz w:val="32"/>
          <w:szCs w:val="32"/>
        </w:rPr>
        <w:t>,219,040.00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9B97F27" w14:textId="46F85A24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งบดำเนินงาน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4B602E">
        <w:rPr>
          <w:rFonts w:ascii="TH SarabunIT๙" w:hAnsi="TH SarabunIT๙" w:cs="TH SarabunIT๙"/>
          <w:sz w:val="32"/>
          <w:szCs w:val="32"/>
        </w:rPr>
        <w:t>1,2</w:t>
      </w:r>
      <w:r w:rsidR="00657645">
        <w:rPr>
          <w:rFonts w:ascii="TH SarabunIT๙" w:hAnsi="TH SarabunIT๙" w:cs="TH SarabunIT๙"/>
          <w:sz w:val="32"/>
          <w:szCs w:val="32"/>
        </w:rPr>
        <w:t>78</w:t>
      </w:r>
      <w:r w:rsidR="004B602E">
        <w:rPr>
          <w:rFonts w:ascii="TH SarabunIT๙" w:hAnsi="TH SarabunIT๙" w:cs="TH SarabunIT๙"/>
          <w:sz w:val="32"/>
          <w:szCs w:val="32"/>
        </w:rPr>
        <w:t>,000.00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C4FEC03" w14:textId="5D1F53F1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งบลงทุน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   3</w:t>
      </w:r>
      <w:r w:rsidR="0065764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057499D" w14:textId="77777777" w:rsidR="00A7141B" w:rsidRPr="00926068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งบรายจ่ายอื่น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เป็นเงิน       </w:t>
      </w:r>
      <w:r w:rsidRPr="009260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C4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</w:t>
      </w:r>
      <w:r w:rsidR="001C40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.00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67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260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FAFDC48" w14:textId="77777777" w:rsidR="00A7141B" w:rsidRPr="00327F6A" w:rsidRDefault="00A7141B" w:rsidP="00A7141B">
      <w:pPr>
        <w:pStyle w:val="a3"/>
        <w:tabs>
          <w:tab w:val="left" w:pos="2229"/>
          <w:tab w:val="left" w:pos="2692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   12,000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8A2A49A" w14:textId="28441B9F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>๒.  งานวางแผนส</w:t>
      </w:r>
      <w:r w:rsidR="00A67D1D">
        <w:rPr>
          <w:rFonts w:ascii="TH SarabunIT๙" w:hAnsi="TH SarabunIT๙" w:cs="TH SarabunIT๙"/>
          <w:sz w:val="32"/>
          <w:szCs w:val="32"/>
          <w:cs/>
        </w:rPr>
        <w:t xml:space="preserve">ถิติและวิชาการ   รวมเป็นเงิน  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604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 </w:t>
      </w:r>
    </w:p>
    <w:p w14:paraId="229177E5" w14:textId="589A161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468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1B15EC3" w14:textId="73CCE27B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327F6A">
        <w:rPr>
          <w:rFonts w:ascii="TH SarabunIT๙" w:hAnsi="TH SarabunIT๙" w:cs="TH SarabunIT๙"/>
          <w:sz w:val="32"/>
          <w:szCs w:val="32"/>
          <w:cs/>
        </w:rPr>
        <w:t>,0</w:t>
      </w:r>
      <w:r w:rsidR="00002B5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207FB1C" w14:textId="0ECFC1C4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นายนัทธพงศ์ฯ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.  งานบริหารงานคลัง  รวมเป็นเงิน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,051,840.00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77391FF5" w14:textId="77777777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ผอ.กองคลัง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,315,240.00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58C0272" w14:textId="77777777" w:rsidR="00E17A91" w:rsidRPr="00327F6A" w:rsidRDefault="00E17A91" w:rsidP="00E17A91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>
        <w:rPr>
          <w:rFonts w:ascii="TH SarabunIT๙" w:hAnsi="TH SarabunIT๙" w:cs="TH SarabunIT๙" w:hint="cs"/>
          <w:sz w:val="32"/>
          <w:szCs w:val="32"/>
          <w:cs/>
        </w:rPr>
        <w:t>731</w:t>
      </w:r>
      <w:r>
        <w:rPr>
          <w:rFonts w:ascii="TH SarabunIT๙" w:hAnsi="TH SarabunIT๙" w:cs="TH SarabunIT๙"/>
          <w:sz w:val="32"/>
          <w:szCs w:val="32"/>
        </w:rPr>
        <w:t>,000.00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6198F2F" w14:textId="01448156" w:rsidR="00E17A91" w:rsidRDefault="00E17A91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,600.00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B0405BD" w14:textId="77777777" w:rsidR="00E17A91" w:rsidRDefault="00657645" w:rsidP="00657645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bookmarkStart w:id="0" w:name="_Hlk175227531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E17A9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ควบคุมภายในและการตรวจสอบภายใน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bookmarkEnd w:id="0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  </w:t>
      </w:r>
    </w:p>
    <w:p w14:paraId="2D46D6B1" w14:textId="52ABB1B4" w:rsidR="00657645" w:rsidRPr="00327F6A" w:rsidRDefault="00E17A91" w:rsidP="00657645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265</w:t>
      </w:r>
      <w:r w:rsidR="00657645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,000</w:t>
      </w:r>
      <w:r w:rsidR="00657645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657645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 แยกเป็น</w:t>
      </w:r>
    </w:p>
    <w:p w14:paraId="557399F6" w14:textId="4EE65725" w:rsidR="00E17A91" w:rsidRDefault="00657645" w:rsidP="00E17A91">
      <w:pPr>
        <w:pStyle w:val="a3"/>
        <w:numPr>
          <w:ilvl w:val="0"/>
          <w:numId w:val="44"/>
        </w:numPr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งานบริหารทั่วไปเกี่ยวกับ</w:t>
      </w:r>
      <w:r w:rsidR="00E17A91" w:rsidRPr="00E17A91">
        <w:rPr>
          <w:rFonts w:ascii="TH SarabunIT๙" w:hAnsi="TH SarabunIT๙" w:cs="TH SarabunIT๙"/>
          <w:sz w:val="32"/>
          <w:szCs w:val="32"/>
          <w:cs/>
        </w:rPr>
        <w:t>งาน</w:t>
      </w:r>
      <w:r w:rsidR="00E17A91" w:rsidRPr="00E17A91">
        <w:rPr>
          <w:rFonts w:ascii="TH SarabunIT๙" w:hAnsi="TH SarabunIT๙" w:cs="TH SarabunIT๙" w:hint="cs"/>
          <w:sz w:val="32"/>
          <w:szCs w:val="32"/>
          <w:cs/>
        </w:rPr>
        <w:t>ควบคุมภายในและการตรวจสอบภายใน</w:t>
      </w:r>
      <w:r w:rsidR="00E17A91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1B749C" w14:textId="77777777" w:rsidR="00E17A91" w:rsidRDefault="00657645" w:rsidP="00E17A91">
      <w:pPr>
        <w:pStyle w:val="a3"/>
        <w:tabs>
          <w:tab w:val="left" w:pos="2229"/>
        </w:tabs>
        <w:ind w:left="2235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>265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1A72171" w14:textId="1C7005FB" w:rsidR="00657645" w:rsidRPr="00327F6A" w:rsidRDefault="00657645" w:rsidP="00E17A91">
      <w:pPr>
        <w:pStyle w:val="a3"/>
        <w:tabs>
          <w:tab w:val="left" w:pos="2229"/>
        </w:tabs>
        <w:ind w:left="2235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="00E17A91">
        <w:rPr>
          <w:rFonts w:ascii="TH SarabunIT๙" w:hAnsi="TH SarabunIT๙" w:cs="TH SarabunIT๙"/>
          <w:sz w:val="32"/>
          <w:szCs w:val="32"/>
        </w:rPr>
        <w:tab/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>- งบบุคลากร</w:t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E17A91">
        <w:rPr>
          <w:rFonts w:ascii="TH SarabunIT๙" w:hAnsi="TH SarabunIT๙" w:cs="TH SarabunIT๙"/>
          <w:sz w:val="32"/>
          <w:szCs w:val="32"/>
          <w:cs/>
        </w:rPr>
        <w:tab/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 xml:space="preserve">  215</w:t>
      </w:r>
      <w:r w:rsidR="00E17A91">
        <w:rPr>
          <w:rFonts w:ascii="TH SarabunIT๙" w:hAnsi="TH SarabunIT๙" w:cs="TH SarabunIT๙"/>
          <w:sz w:val="32"/>
          <w:szCs w:val="32"/>
        </w:rPr>
        <w:t>,000.00</w:t>
      </w:r>
      <w:r w:rsidR="00E17A91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E722D75" w14:textId="1A0C2C13" w:rsidR="00657645" w:rsidRPr="00327F6A" w:rsidRDefault="00657645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E17A91">
        <w:rPr>
          <w:rFonts w:ascii="TH SarabunIT๙" w:hAnsi="TH SarabunIT๙" w:cs="TH SarabunIT๙" w:hint="cs"/>
          <w:sz w:val="32"/>
          <w:szCs w:val="32"/>
          <w:cs/>
        </w:rPr>
        <w:t xml:space="preserve">  50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35F0A2" w14:textId="4A1D8B23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แผนงานการรักษาความสงบภายใน  รวมเป็นเงิน   </w:t>
      </w:r>
      <w:r w:rsidR="00E4202F">
        <w:rPr>
          <w:rFonts w:ascii="TH SarabunIT๙" w:hAnsi="TH SarabunIT๙" w:cs="TH SarabunIT๙" w:hint="cs"/>
          <w:b/>
          <w:bCs/>
          <w:sz w:val="32"/>
          <w:szCs w:val="32"/>
          <w:cs/>
        </w:rPr>
        <w:t>433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E4202F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 แยกเป็น</w:t>
      </w:r>
    </w:p>
    <w:p w14:paraId="785D6FC8" w14:textId="3CD6056C" w:rsidR="00A7141B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งานบริหารทั่วไปเกี่ยวกับการรักษาความสงบภายใน  เป็นเงิน  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433</w:t>
      </w:r>
      <w:r w:rsidR="00E4202F" w:rsidRPr="00E4202F">
        <w:rPr>
          <w:rFonts w:ascii="TH SarabunIT๙" w:hAnsi="TH SarabunIT๙" w:cs="TH SarabunIT๙"/>
          <w:sz w:val="32"/>
          <w:szCs w:val="32"/>
          <w:cs/>
        </w:rPr>
        <w:t>,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E4202F"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="00E4202F"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E4202F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r w:rsidR="00A7141B" w:rsidRPr="00327F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99AC265" w14:textId="76DFE6A3" w:rsidR="00E4202F" w:rsidRPr="00327F6A" w:rsidRDefault="00E4202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369</w:t>
      </w:r>
      <w:r>
        <w:rPr>
          <w:rFonts w:ascii="TH SarabunIT๙" w:hAnsi="TH SarabunIT๙" w:cs="TH SarabunIT๙"/>
          <w:sz w:val="32"/>
          <w:szCs w:val="32"/>
        </w:rPr>
        <w:t>,240.00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396524E" w14:textId="47165413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E4202F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E4202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8E03D8C" w14:textId="2F992791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งบอุดหนุน      เป็นเงิน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5,000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216B4B5F" w14:textId="3C93BA34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รวมเป็นเงิน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674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  แยกเป็น</w:t>
      </w:r>
    </w:p>
    <w:p w14:paraId="2C3737FB" w14:textId="06357D0B" w:rsidR="0015348C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Pr="0015348C">
        <w:rPr>
          <w:rFonts w:ascii="TH SarabunIT๙" w:hAnsi="TH SarabunIT๙" w:cs="TH SarabunIT๙"/>
          <w:sz w:val="32"/>
          <w:szCs w:val="32"/>
          <w:cs/>
        </w:rPr>
        <w:t>งา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5348C">
        <w:rPr>
          <w:rFonts w:ascii="TH SarabunIT๙" w:hAnsi="TH SarabunIT๙" w:cs="TH SarabunIT๙"/>
          <w:sz w:val="32"/>
          <w:szCs w:val="32"/>
          <w:cs/>
        </w:rPr>
        <w:t>งาน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Pr="0015348C">
        <w:rPr>
          <w:rFonts w:ascii="TH SarabunIT๙" w:hAnsi="TH SarabunIT๙" w:cs="TH SarabunIT๙"/>
          <w:sz w:val="32"/>
          <w:szCs w:val="32"/>
          <w:cs/>
        </w:rPr>
        <w:t xml:space="preserve">เงิน  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674</w:t>
      </w:r>
      <w:r w:rsidRPr="0015348C">
        <w:rPr>
          <w:rFonts w:ascii="TH SarabunIT๙" w:hAnsi="TH SarabunIT๙" w:cs="TH SarabunIT๙"/>
          <w:sz w:val="32"/>
          <w:szCs w:val="32"/>
          <w:cs/>
        </w:rPr>
        <w:t>,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15348C">
        <w:rPr>
          <w:rFonts w:ascii="TH SarabunIT๙" w:hAnsi="TH SarabunIT๙" w:cs="TH SarabunIT๙"/>
          <w:sz w:val="32"/>
          <w:szCs w:val="32"/>
          <w:cs/>
        </w:rPr>
        <w:t>0</w:t>
      </w:r>
      <w:r w:rsidRPr="0015348C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D6B6210" w14:textId="3957884E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279</w:t>
      </w:r>
      <w:r w:rsidRPr="00E4202F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B9DDD65" w14:textId="7CA902B5" w:rsidR="0015348C" w:rsidRPr="00327F6A" w:rsidRDefault="0015348C" w:rsidP="0015348C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385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18FB6FA" w14:textId="153AA8EE" w:rsidR="0015348C" w:rsidRPr="00327F6A" w:rsidRDefault="0015348C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งบอุดหนุน      เป็นเงิน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3DA5FB14" w14:textId="5428780A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นายสมศักดิ์ฯ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แผนงานการศึกษา  รวมเป็นเงิน   </w:t>
      </w:r>
      <w:r w:rsidR="00F942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42C8">
        <w:rPr>
          <w:rFonts w:ascii="TH SarabunIT๙" w:hAnsi="TH SarabunIT๙" w:cs="TH SarabunIT๙"/>
          <w:b/>
          <w:bCs/>
          <w:sz w:val="32"/>
          <w:szCs w:val="32"/>
        </w:rPr>
        <w:t>775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42C8">
        <w:rPr>
          <w:rFonts w:ascii="TH SarabunIT๙" w:hAnsi="TH SarabunIT๙" w:cs="TH SarabunIT๙"/>
          <w:b/>
          <w:bCs/>
          <w:sz w:val="32"/>
          <w:szCs w:val="32"/>
        </w:rPr>
        <w:t>271</w:t>
      </w:r>
      <w:r w:rsidR="00A67D1D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39DF23A" w14:textId="083E36D4" w:rsidR="00A7141B" w:rsidRPr="00327F6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กองการศึกษาฯ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งานบริหารทั่วไปเกี่ยวกับการศึกษา  เป็นเงิน 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F942C8">
        <w:rPr>
          <w:rFonts w:ascii="TH SarabunIT๙" w:hAnsi="TH SarabunIT๙" w:cs="TH SarabunIT๙"/>
          <w:sz w:val="32"/>
          <w:szCs w:val="32"/>
        </w:rPr>
        <w:t>396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F942C8">
        <w:rPr>
          <w:rFonts w:ascii="TH SarabunIT๙" w:hAnsi="TH SarabunIT๙" w:cs="TH SarabunIT๙"/>
          <w:sz w:val="32"/>
          <w:szCs w:val="32"/>
        </w:rPr>
        <w:t>08</w:t>
      </w:r>
      <w:r w:rsidR="00A67D1D">
        <w:rPr>
          <w:rFonts w:ascii="TH SarabunIT๙" w:hAnsi="TH SarabunIT๙" w:cs="TH SarabunIT๙"/>
          <w:sz w:val="32"/>
          <w:szCs w:val="32"/>
        </w:rPr>
        <w:t>0.00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D626B3D" w14:textId="664EC1F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งบบุคลากร  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942C8">
        <w:rPr>
          <w:rFonts w:ascii="TH SarabunIT๙" w:hAnsi="TH SarabunIT๙" w:cs="TH SarabunIT๙"/>
          <w:sz w:val="32"/>
          <w:szCs w:val="32"/>
        </w:rPr>
        <w:t>,428,080.00</w:t>
      </w:r>
      <w:r w:rsidR="00F942C8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B91100" w14:textId="46A22337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958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552DCA8C" w14:textId="58C04755" w:rsid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637D65FD" w14:textId="77FFA39E" w:rsidR="00C11FFF" w:rsidRPr="00327F6A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-8-</w:t>
      </w:r>
    </w:p>
    <w:p w14:paraId="2DCE00FF" w14:textId="480755E6" w:rsidR="00A7141B" w:rsidRPr="00327F6A" w:rsidRDefault="00A67D1D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งบลงทุน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42C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</w:r>
    </w:p>
    <w:p w14:paraId="530901DD" w14:textId="762CE3AE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๒.  งานระดับก่อนวัยเรียนและประถมศึกษา  เป็นเงิน   </w:t>
      </w:r>
      <w:r w:rsidR="00A67D1D">
        <w:rPr>
          <w:rFonts w:ascii="TH SarabunIT๙" w:hAnsi="TH SarabunIT๙" w:cs="TH SarabunIT๙"/>
          <w:sz w:val="32"/>
          <w:szCs w:val="32"/>
        </w:rPr>
        <w:t>5,</w:t>
      </w:r>
      <w:r w:rsidR="00836285">
        <w:rPr>
          <w:rFonts w:ascii="TH SarabunIT๙" w:hAnsi="TH SarabunIT๙" w:cs="TH SarabunIT๙"/>
          <w:sz w:val="32"/>
          <w:szCs w:val="32"/>
        </w:rPr>
        <w:t>379</w:t>
      </w:r>
      <w:r w:rsidR="00A67D1D">
        <w:rPr>
          <w:rFonts w:ascii="TH SarabunIT๙" w:hAnsi="TH SarabunIT๙" w:cs="TH SarabunIT๙"/>
          <w:sz w:val="32"/>
          <w:szCs w:val="32"/>
        </w:rPr>
        <w:t>,1</w:t>
      </w:r>
      <w:r w:rsidR="00836285">
        <w:rPr>
          <w:rFonts w:ascii="TH SarabunIT๙" w:hAnsi="TH SarabunIT๙" w:cs="TH SarabunIT๙"/>
          <w:sz w:val="32"/>
          <w:szCs w:val="32"/>
        </w:rPr>
        <w:t>91</w:t>
      </w:r>
      <w:r w:rsidR="00A67D1D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B996337" w14:textId="5AF8450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proofErr w:type="gramStart"/>
      <w:r w:rsidR="00A67D1D">
        <w:rPr>
          <w:rFonts w:ascii="TH SarabunIT๙" w:hAnsi="TH SarabunIT๙" w:cs="TH SarabunIT๙"/>
          <w:sz w:val="32"/>
          <w:szCs w:val="32"/>
        </w:rPr>
        <w:t>1,1</w:t>
      </w:r>
      <w:r w:rsidR="00836285">
        <w:rPr>
          <w:rFonts w:ascii="TH SarabunIT๙" w:hAnsi="TH SarabunIT๙" w:cs="TH SarabunIT๙"/>
          <w:sz w:val="32"/>
          <w:szCs w:val="32"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4,</w:t>
      </w:r>
      <w:r w:rsidR="00836285">
        <w:rPr>
          <w:rFonts w:ascii="TH SarabunIT๙" w:hAnsi="TH SarabunIT๙" w:cs="TH SarabunIT๙"/>
          <w:sz w:val="32"/>
          <w:szCs w:val="32"/>
        </w:rPr>
        <w:t>0</w:t>
      </w:r>
      <w:r w:rsidR="00A67D1D">
        <w:rPr>
          <w:rFonts w:ascii="TH SarabunIT๙" w:hAnsi="TH SarabunIT๙" w:cs="TH SarabunIT๙"/>
          <w:sz w:val="32"/>
          <w:szCs w:val="32"/>
        </w:rPr>
        <w:t>00.00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667FE5FB" w14:textId="0C785B7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D1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156</w:t>
      </w:r>
      <w:r w:rsidR="00A67D1D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291</w:t>
      </w:r>
      <w:r w:rsidR="00A67D1D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3A6C671" w14:textId="6845389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836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36285">
        <w:rPr>
          <w:rFonts w:ascii="TH SarabunIT๙" w:hAnsi="TH SarabunIT๙" w:cs="TH SarabunIT๙" w:hint="cs"/>
          <w:sz w:val="32"/>
          <w:szCs w:val="32"/>
          <w:cs/>
        </w:rPr>
        <w:t>129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3628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4017CB58" w14:textId="3FD024C2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1</w:t>
      </w:r>
      <w:r w:rsidRPr="00327F6A">
        <w:rPr>
          <w:rFonts w:ascii="TH SarabunIT๙" w:hAnsi="TH SarabunIT๙" w:cs="TH SarabunIT๙"/>
          <w:sz w:val="32"/>
          <w:szCs w:val="32"/>
        </w:rPr>
        <w:t>,9</w:t>
      </w:r>
      <w:r w:rsidR="00836285">
        <w:rPr>
          <w:rFonts w:ascii="TH SarabunIT๙" w:hAnsi="TH SarabunIT๙" w:cs="TH SarabunIT๙"/>
          <w:sz w:val="32"/>
          <w:szCs w:val="32"/>
        </w:rPr>
        <w:t>69</w:t>
      </w:r>
      <w:r w:rsidRPr="00327F6A">
        <w:rPr>
          <w:rFonts w:ascii="TH SarabunIT๙" w:hAnsi="TH SarabunIT๙" w:cs="TH SarabunIT๙"/>
          <w:sz w:val="32"/>
          <w:szCs w:val="32"/>
        </w:rPr>
        <w:t>,</w:t>
      </w:r>
      <w:r w:rsidR="00836285">
        <w:rPr>
          <w:rFonts w:ascii="TH SarabunIT๙" w:hAnsi="TH SarabunIT๙" w:cs="TH SarabunIT๙"/>
          <w:sz w:val="32"/>
          <w:szCs w:val="32"/>
        </w:rPr>
        <w:t>4</w:t>
      </w:r>
      <w:r w:rsidRPr="00327F6A">
        <w:rPr>
          <w:rFonts w:ascii="TH SarabunIT๙" w:hAnsi="TH SarabunIT๙" w:cs="TH SarabunIT๙"/>
          <w:sz w:val="32"/>
          <w:szCs w:val="32"/>
        </w:rPr>
        <w:t>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E0D731" w14:textId="7B2B679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แผนงานสาธารณสุข  รวมเป็นเงิน  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193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BAC660B" w14:textId="684FD57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๑.  งานบริหารทั่วไปเกี่ยวกับสาธารณสุข  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B7C16">
        <w:rPr>
          <w:rFonts w:ascii="TH SarabunIT๙" w:hAnsi="TH SarabunIT๙" w:cs="TH SarabunIT๙"/>
          <w:sz w:val="32"/>
          <w:szCs w:val="32"/>
        </w:rPr>
        <w:t>,345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0FD37590" w14:textId="52E2A09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619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E51C651" w14:textId="1E7380F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507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231E352" w14:textId="26827C45" w:rsidR="00A7141B" w:rsidRDefault="00A7141B" w:rsidP="00A7141B">
      <w:pPr>
        <w:pStyle w:val="a3"/>
        <w:tabs>
          <w:tab w:val="left" w:pos="2229"/>
          <w:tab w:val="center" w:pos="4748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-  งบลงทุน</w:t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เป็นเงิน   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16">
        <w:rPr>
          <w:rFonts w:ascii="TH SarabunIT๙" w:hAnsi="TH SarabunIT๙" w:cs="TH SarabunIT๙"/>
          <w:sz w:val="32"/>
          <w:szCs w:val="32"/>
        </w:rPr>
        <w:t>59,</w:t>
      </w:r>
      <w:r w:rsidR="008B7C16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1C4053">
        <w:rPr>
          <w:rFonts w:ascii="TH SarabunIT๙" w:hAnsi="TH SarabunIT๙" w:cs="TH SarabunIT๙"/>
          <w:sz w:val="32"/>
          <w:szCs w:val="32"/>
        </w:rPr>
        <w:t>.00</w:t>
      </w:r>
      <w:r w:rsidR="005B1284">
        <w:rPr>
          <w:rFonts w:ascii="TH SarabunIT๙" w:hAnsi="TH SarabunIT๙" w:cs="TH SarabunIT๙"/>
          <w:sz w:val="32"/>
          <w:szCs w:val="32"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EAAF16" w14:textId="77777777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16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</w:rPr>
        <w:t>,000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4BA0DA" w14:textId="1F182DD3" w:rsidR="00A7141B" w:rsidRPr="00327F6A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๒.  งานบริการสาธารณสุขและงานสาธารณสุขอื่น เป็นเงิน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848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C66BE6F" w14:textId="4CA0535B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848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0CA49041" w14:textId="6CAECBAD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ุ</w:t>
      </w:r>
      <w:proofErr w:type="spellStart"/>
      <w:r w:rsidR="00F66342"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 w:rsidR="00F66342">
        <w:rPr>
          <w:rFonts w:ascii="TH SarabunIT๙" w:hAnsi="TH SarabunIT๙" w:cs="TH SarabunIT๙" w:hint="cs"/>
          <w:sz w:val="32"/>
          <w:szCs w:val="32"/>
          <w:cs/>
        </w:rPr>
        <w:t>รา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แผนงานสังคมสงเคราะห์  รวมเป็นเงิน   </w:t>
      </w:r>
      <w:r w:rsidR="00F6634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,172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62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203EBEB2" w14:textId="2C9D3A0E" w:rsidR="00A7141B" w:rsidRPr="00327F6A" w:rsidRDefault="00F66342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7141B" w:rsidRPr="00327F6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งานบริหารทั่วไปเกี่ยวกับสังคมสงเคราะห์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,012</w:t>
      </w:r>
      <w:r w:rsidR="00A7141B" w:rsidRPr="00327F6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62</w:t>
      </w:r>
      <w:r w:rsidR="00A7141B" w:rsidRPr="00327F6A">
        <w:rPr>
          <w:rFonts w:ascii="TH SarabunIT๙" w:hAnsi="TH SarabunIT๙" w:cs="TH SarabunIT๙"/>
          <w:sz w:val="32"/>
          <w:szCs w:val="32"/>
        </w:rPr>
        <w:t>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226652B" w14:textId="7D98C62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468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603E66F" w14:textId="5373662D" w:rsidR="00A7141B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B1284">
        <w:rPr>
          <w:rFonts w:ascii="TH SarabunIT๙" w:hAnsi="TH SarabunIT๙" w:cs="TH SarabunIT๙"/>
          <w:sz w:val="32"/>
          <w:szCs w:val="32"/>
          <w:cs/>
        </w:rPr>
        <w:t xml:space="preserve">      - งบลงทุน  </w:t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</w:r>
      <w:r w:rsidR="005B1284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0D23AB66" w14:textId="28292E45" w:rsidR="00F66342" w:rsidRDefault="00F66342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งบเงินอุดหนุน             เป็นเงิน     40,000.00   บาท</w:t>
      </w:r>
    </w:p>
    <w:p w14:paraId="4FD2505F" w14:textId="00D5ED31" w:rsidR="00F66342" w:rsidRPr="00327F6A" w:rsidRDefault="00F66342" w:rsidP="00F66342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๑.  งาน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สวัสดิการและสังคมและ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สังคมสงเคราะห์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327F6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327F6A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1F231C8" w14:textId="5E895967" w:rsidR="00F66342" w:rsidRDefault="00F66342" w:rsidP="00F66342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358547AB" w14:textId="2EC42345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นายวรเศรษฐ์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แผนงานเคหะและชุมชน  รวมเป็นเงิน   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2,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009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66342">
        <w:rPr>
          <w:rFonts w:ascii="TH SarabunIT๙" w:hAnsi="TH SarabunIT๙" w:cs="TH SarabunIT๙"/>
          <w:b/>
          <w:bCs/>
          <w:sz w:val="32"/>
          <w:szCs w:val="32"/>
        </w:rPr>
        <w:t>640</w:t>
      </w:r>
      <w:r w:rsidR="005B128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บาท แยกเป็น</w:t>
      </w:r>
    </w:p>
    <w:p w14:paraId="551B3E4A" w14:textId="40E2FFA9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งานบริหารทั่วไปเกี่ยวกับเคหะและชุมชน   เป็นเงิน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1284">
        <w:rPr>
          <w:rFonts w:ascii="TH SarabunIT๙" w:hAnsi="TH SarabunIT๙" w:cs="TH SarabunIT๙"/>
          <w:sz w:val="32"/>
          <w:szCs w:val="32"/>
        </w:rPr>
        <w:t>,</w:t>
      </w:r>
      <w:r w:rsidR="00F66342">
        <w:rPr>
          <w:rFonts w:ascii="TH SarabunIT๙" w:hAnsi="TH SarabunIT๙" w:cs="TH SarabunIT๙"/>
          <w:sz w:val="32"/>
          <w:szCs w:val="32"/>
        </w:rPr>
        <w:t>009</w:t>
      </w:r>
      <w:r w:rsidR="005B1284">
        <w:rPr>
          <w:rFonts w:ascii="TH SarabunIT๙" w:hAnsi="TH SarabunIT๙" w:cs="TH SarabunIT๙"/>
          <w:sz w:val="32"/>
          <w:szCs w:val="32"/>
        </w:rPr>
        <w:t>,</w:t>
      </w:r>
      <w:r w:rsidR="00F66342">
        <w:rPr>
          <w:rFonts w:ascii="TH SarabunIT๙" w:hAnsi="TH SarabunIT๙" w:cs="TH SarabunIT๙"/>
          <w:sz w:val="32"/>
          <w:szCs w:val="32"/>
        </w:rPr>
        <w:t>640</w:t>
      </w:r>
      <w:r w:rsidR="005B1284"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1318E8D" w14:textId="01CC36DE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งบบุคลากร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proofErr w:type="gramStart"/>
      <w:r w:rsidR="00F66342">
        <w:rPr>
          <w:rFonts w:ascii="TH SarabunIT๙" w:hAnsi="TH SarabunIT๙" w:cs="TH SarabunIT๙"/>
          <w:sz w:val="32"/>
          <w:szCs w:val="32"/>
        </w:rPr>
        <w:t>1,360,440.00</w:t>
      </w:r>
      <w:r w:rsidR="00F66342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702BB5B1" w14:textId="38A97318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607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57E63213" w14:textId="2D2FA723" w:rsidR="00A7141B" w:rsidRDefault="00A7141B" w:rsidP="00A7141B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       - งบลงทุน 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42</w:t>
      </w:r>
      <w:r w:rsidR="005B1284">
        <w:rPr>
          <w:rFonts w:ascii="TH SarabunIT๙" w:hAnsi="TH SarabunIT๙" w:cs="TH SarabunIT๙"/>
          <w:sz w:val="32"/>
          <w:szCs w:val="32"/>
          <w:cs/>
        </w:rPr>
        <w:t>,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48DCFCBB" w14:textId="65559479" w:rsidR="00A7141B" w:rsidRDefault="00A7141B" w:rsidP="00F66342">
      <w:pPr>
        <w:pStyle w:val="a3"/>
        <w:tabs>
          <w:tab w:val="left" w:pos="2229"/>
          <w:tab w:val="left" w:pos="425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- งบ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4053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5B12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0D874D6" w14:textId="0414488B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แผนงานการศาสนาวัฒนธรรมและนันทนาการ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b/>
          <w:bCs/>
          <w:sz w:val="32"/>
          <w:szCs w:val="32"/>
          <w:cs/>
        </w:rPr>
        <w:t>611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B072CF3" w14:textId="77777777" w:rsidR="00A7141B" w:rsidRPr="00327F6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A7141B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A71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141B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0D54661C" w14:textId="7F368665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๑.  งานกีฬาและนันทนาการ    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330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9DDEF26" w14:textId="40FF9BB2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งบดำเนินงาน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22C80BC" w14:textId="36C22717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</w:t>
      </w:r>
      <w:r w:rsidR="007B5B96">
        <w:rPr>
          <w:rFonts w:ascii="TH SarabunIT๙" w:hAnsi="TH SarabunIT๙" w:cs="TH SarabunIT๙"/>
          <w:sz w:val="32"/>
          <w:szCs w:val="32"/>
          <w:cs/>
        </w:rPr>
        <w:t xml:space="preserve">งิน      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634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7B5B96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05396EC" w14:textId="10A58CF7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  ๒.   งานศาสนาและวัฒนธรรมท้องถิ่น  เป็นเงิน  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281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1D1A16A" w14:textId="1B9C8A51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เป็นเงิน    1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122A5CDE" w14:textId="1A5DEF8F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งบเงินอุดหนุน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 w:rsidR="007F40D6">
        <w:rPr>
          <w:rFonts w:ascii="TH SarabunIT๙" w:hAnsi="TH SarabunIT๙" w:cs="TH SarabunIT๙" w:hint="cs"/>
          <w:sz w:val="32"/>
          <w:szCs w:val="32"/>
          <w:cs/>
        </w:rPr>
        <w:t>110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7E395FC6" w14:textId="3BECBA7F" w:rsidR="00A7141B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นายวรเศรษฐ์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แผนงานอุตสาหกรรมและการโยธา  รวมเป็นเงิน  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1,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600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7B5B96">
        <w:rPr>
          <w:rFonts w:ascii="TH SarabunIT๙" w:hAnsi="TH SarabunIT๙" w:cs="TH SarabunIT๙"/>
          <w:b/>
          <w:bCs/>
          <w:sz w:val="32"/>
          <w:szCs w:val="32"/>
        </w:rPr>
        <w:t>00.00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52D28FE4" w14:textId="77777777" w:rsidR="00DA44CA" w:rsidRDefault="00B436D3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5B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>-  งบ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          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 xml:space="preserve">เป็นเงิน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DA44CA">
        <w:rPr>
          <w:rFonts w:ascii="TH SarabunIT๙" w:hAnsi="TH SarabunIT๙" w:cs="TH SarabunIT๙"/>
          <w:sz w:val="32"/>
          <w:szCs w:val="32"/>
        </w:rPr>
        <w:t>,600</w:t>
      </w:r>
      <w:r w:rsidR="009F4524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>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7B5B96"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="00A7141B" w:rsidRPr="00327F6A">
        <w:rPr>
          <w:rFonts w:ascii="TH SarabunIT๙" w:hAnsi="TH SarabunIT๙" w:cs="TH SarabunIT๙"/>
          <w:sz w:val="32"/>
          <w:szCs w:val="32"/>
          <w:cs/>
        </w:rPr>
        <w:tab/>
      </w:r>
    </w:p>
    <w:p w14:paraId="23CED4BE" w14:textId="5C773BFC" w:rsidR="00DA44CA" w:rsidRDefault="00DA44CA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65450DCF" w14:textId="252FA12E" w:rsid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2F473987" w14:textId="5A76C563" w:rsid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</w:p>
    <w:p w14:paraId="27BBCC58" w14:textId="24DA6F5A" w:rsidR="00A7141B" w:rsidRPr="00C11FFF" w:rsidRDefault="00C11FFF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14:paraId="6A9B048A" w14:textId="72300FB6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นายสุทัศน์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แผนงานการเกษตร  รวมเป็นเงิน  </w:t>
      </w:r>
      <w:r w:rsidR="00DA44CA">
        <w:rPr>
          <w:rFonts w:ascii="TH SarabunIT๙" w:hAnsi="TH SarabunIT๙" w:cs="TH SarabunIT๙" w:hint="cs"/>
          <w:b/>
          <w:bCs/>
          <w:sz w:val="32"/>
          <w:szCs w:val="32"/>
          <w:cs/>
        </w:rPr>
        <w:t>325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00.00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p w14:paraId="30D6E906" w14:textId="707B8233" w:rsidR="00DA44CA" w:rsidRPr="00327F6A" w:rsidRDefault="009F4524" w:rsidP="00DA44CA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DA44C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 xml:space="preserve">- งบบุคลากร  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217</w:t>
      </w:r>
      <w:r w:rsidR="00DA44CA" w:rsidRPr="00E4202F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DA44CA" w:rsidRPr="00E4202F">
        <w:rPr>
          <w:rFonts w:ascii="TH SarabunIT๙" w:hAnsi="TH SarabunIT๙" w:cs="TH SarabunIT๙"/>
          <w:sz w:val="32"/>
          <w:szCs w:val="32"/>
          <w:cs/>
        </w:rPr>
        <w:t>0</w:t>
      </w:r>
      <w:r w:rsidR="00DA44CA" w:rsidRPr="00E4202F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DA44CA"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A44CA"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FB664DF" w14:textId="43ED3B78" w:rsidR="00DA44CA" w:rsidRPr="00327F6A" w:rsidRDefault="00DA44CA" w:rsidP="00DA44CA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51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E28DDEE" w14:textId="5F4533B1" w:rsidR="00DA44CA" w:rsidRDefault="00DA44CA" w:rsidP="009F4524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ลงทุน 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เป็นเงิน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14:paraId="580A014A" w14:textId="1D2004E6" w:rsidR="00A7141B" w:rsidRPr="00327F6A" w:rsidRDefault="009F4524" w:rsidP="009F4524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A4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Pr="00327F6A">
        <w:rPr>
          <w:rFonts w:ascii="TH SarabunIT๙" w:hAnsi="TH SarabunIT๙" w:cs="TH SarabunIT๙"/>
          <w:sz w:val="32"/>
          <w:szCs w:val="32"/>
        </w:rPr>
        <w:t xml:space="preserve">. </w:t>
      </w:r>
      <w:r w:rsidRPr="00327F6A">
        <w:rPr>
          <w:rFonts w:ascii="TH SarabunIT๙" w:hAnsi="TH SarabunIT๙" w:cs="TH SarabunIT๙"/>
          <w:sz w:val="32"/>
          <w:szCs w:val="32"/>
          <w:cs/>
        </w:rPr>
        <w:t>งาน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สิ่งแวดล้อมและทรัพยากรธรรมชาติ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เป็นเงิน 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47</w:t>
      </w:r>
      <w:r w:rsidR="00DA44CA">
        <w:rPr>
          <w:rFonts w:ascii="TH SarabunIT๙" w:hAnsi="TH SarabunIT๙" w:cs="TH SarabunIT๙"/>
          <w:sz w:val="32"/>
          <w:szCs w:val="32"/>
        </w:rPr>
        <w:t>,</w:t>
      </w:r>
      <w:r w:rsidRPr="00327F6A">
        <w:rPr>
          <w:rFonts w:ascii="TH SarabunIT๙" w:hAnsi="TH SarabunIT๙" w:cs="TH SarabunIT๙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2E067F3" w14:textId="4C50572A" w:rsidR="00A7141B" w:rsidRPr="00327F6A" w:rsidRDefault="00A7141B" w:rsidP="00A7141B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  <w:cs/>
        </w:rPr>
      </w:pPr>
      <w:r w:rsidRPr="00327F6A">
        <w:rPr>
          <w:rFonts w:ascii="TH SarabunIT๙" w:hAnsi="TH SarabunIT๙" w:cs="TH SarabunIT๙"/>
          <w:sz w:val="32"/>
          <w:szCs w:val="32"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="009F4524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-  งบดำเนินการ    เป็นเงิน    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47</w:t>
      </w:r>
      <w:r w:rsidRPr="00327F6A">
        <w:rPr>
          <w:rFonts w:ascii="TH SarabunIT๙" w:hAnsi="TH SarabunIT๙" w:cs="TH SarabunIT๙"/>
          <w:sz w:val="32"/>
          <w:szCs w:val="32"/>
          <w:cs/>
        </w:rPr>
        <w:t>,000</w:t>
      </w:r>
      <w:r w:rsidR="009F4524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327F6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00969D" w14:textId="5C8C3B96" w:rsidR="00F40CF7" w:rsidRDefault="00A7141B" w:rsidP="00BC6729">
      <w:pPr>
        <w:pStyle w:val="a3"/>
        <w:tabs>
          <w:tab w:val="left" w:pos="222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ยไพรวัลย์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แผนงานงบกลาง    รวมเป็นเงิน  </w:t>
      </w:r>
      <w:r w:rsidR="009F452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A44C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742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DA44CA">
        <w:rPr>
          <w:rFonts w:ascii="TH SarabunIT๙" w:hAnsi="TH SarabunIT๙" w:cs="TH SarabunIT๙"/>
          <w:b/>
          <w:bCs/>
          <w:sz w:val="32"/>
          <w:szCs w:val="32"/>
        </w:rPr>
        <w:t>209</w:t>
      </w:r>
      <w:r w:rsidR="009F4524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 </w:t>
      </w:r>
    </w:p>
    <w:p w14:paraId="1F9EEDDD" w14:textId="77777777" w:rsidR="00CF1D30" w:rsidRDefault="00CF1D30" w:rsidP="00CF1D30">
      <w:pPr>
        <w:pStyle w:val="a3"/>
        <w:tabs>
          <w:tab w:val="left" w:pos="2229"/>
        </w:tabs>
        <w:rPr>
          <w:rFonts w:ascii="TH SarabunIT๙" w:hAnsi="TH SarabunIT๙" w:cs="TH SarabunIT๙"/>
          <w:sz w:val="32"/>
          <w:szCs w:val="32"/>
        </w:rPr>
      </w:pPr>
      <w:r w:rsidRPr="00F01562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F015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17EF2F" w14:textId="3AA1F757" w:rsidR="00E8626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สำหรับงบประมาณรายจ่ายประจำปี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๒๕6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ขององค์การบริหารส่วนตำบลสี่เหลี่ยมได้ตั้งประมาณการรับไว้  3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  และประมาณการรายจ่ายไว้ทั้งสิ้น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 w:rsidR="00DA44CA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327F6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7F6A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บาท ซึ่งเป็นการตั้งงบประมาณแบบ</w:t>
      </w:r>
      <w:r w:rsidRPr="003B41A7">
        <w:rPr>
          <w:rFonts w:ascii="TH SarabunIT๙" w:hAnsi="TH SarabunIT๙" w:cs="TH SarabunIT๙"/>
          <w:b/>
          <w:bCs/>
          <w:sz w:val="32"/>
          <w:szCs w:val="32"/>
          <w:cs/>
        </w:rPr>
        <w:t>สมดุล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รายละเอียดแยกเป็นแผนงานและงานมีเพียงเท่านี้ ขอบคุณค่ะ</w:t>
      </w:r>
    </w:p>
    <w:p w14:paraId="443FA4E2" w14:textId="77777777" w:rsidR="00CF1D30" w:rsidRPr="00327F6A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327F6A">
        <w:rPr>
          <w:rFonts w:ascii="TH SarabunIT๙" w:hAnsi="TH SarabunIT๙" w:cs="TH SarabunIT๙"/>
          <w:sz w:val="32"/>
          <w:szCs w:val="32"/>
          <w:cs/>
        </w:rPr>
        <w:t>มีสมาชิกสภา ฯ ท่านใดสงสัยหรือจะสอบถามอะไรเพิ่มเติมหรือจะอภิปรายใน</w:t>
      </w:r>
    </w:p>
    <w:p w14:paraId="58A53E87" w14:textId="77777777" w:rsidR="00CF1D30" w:rsidRPr="00327F6A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                 เรื่องใดอีกหรือไม่</w:t>
      </w:r>
    </w:p>
    <w:p w14:paraId="565CA55F" w14:textId="77777777" w:rsidR="00CF1D30" w:rsidRDefault="00CF1D30" w:rsidP="008C39E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 xml:space="preserve">-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ได้ใช้เวลาปรึกษาหารือกันเป็นเวลานานพอสมควร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และได้อภิปรายอย่างกว้างขวาง</w:t>
      </w:r>
    </w:p>
    <w:p w14:paraId="017576DF" w14:textId="2FC118ED" w:rsidR="00CF1D3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หลังจากที่ได้ใช้เวลาปรึกษาหารือกันเป็นเวลานานพอสมควร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ต่อไปจะขอมติที่ประชุมเพื่อลงมติรับหลักการแห่งร่างข้อบัญญัติงบประมาณรายจ่าย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พ.ศ. ๒๕6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14:paraId="125DE736" w14:textId="68631D22" w:rsidR="00CF1D30" w:rsidRPr="00327F6A" w:rsidRDefault="00CF1D30" w:rsidP="008C39E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ก่อนที่จะลงมติ ดิฉันขอนับองค์ประชุมก่อนนะคะ  หลังจากนับองค์ประชุมได้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ถือว่าครบองค์ประชุม  เชิญค่ะ</w:t>
      </w:r>
    </w:p>
    <w:p w14:paraId="377BBDD0" w14:textId="2137A65E" w:rsidR="00CF1D30" w:rsidRPr="00327F6A" w:rsidRDefault="00CF1D30" w:rsidP="00CF1D3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 ที่ประชุมได้มีมติรับหลักการแห่งร่างข้อบัญญัติงบประมาณรายจ่าย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๒๕6</w:t>
      </w:r>
      <w:r w:rsidR="00E02AD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 จำนวน  </w:t>
      </w:r>
      <w:r w:rsidR="00E02AD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เสียง (ประธานสภาฯ งดออกเสียง 1 เสียง)</w:t>
      </w:r>
    </w:p>
    <w:p w14:paraId="212DA693" w14:textId="77F0DAA3" w:rsidR="00B436D3" w:rsidRDefault="00CF1D30" w:rsidP="00CF1D3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A208A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208A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การแต่งตั้งคณะกรรมการแปรญัตติร่างข้อบัญญัติงบประมาณรายจ่าย 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02AD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5C14A4" w14:textId="77777777" w:rsidR="00CF1D30" w:rsidRPr="00327F6A" w:rsidRDefault="00B436D3" w:rsidP="00B436D3">
      <w:pPr>
        <w:pStyle w:val="a3"/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F1D30" w:rsidRPr="00327F6A">
        <w:rPr>
          <w:rFonts w:ascii="TH SarabunIT๙" w:hAnsi="TH SarabunIT๙" w:cs="TH SarabunIT๙"/>
          <w:sz w:val="32"/>
          <w:szCs w:val="32"/>
          <w:cs/>
        </w:rPr>
        <w:t>เมื่อได้มติรับหลักการแห่งร่างข้อบัญญัติในวาระที่ ๑ แล้ว ต่อไปจะเป็นการแต่งตั้งคณะกรรมการแปรญัตติร่างข้อบัญญัติฯ ขอเชิญเลขานุการสภาฯ ได้ชี้แจงรายละเอียดเกี่ยวกับระเบียบฯที่เกี่ยวข้อง ขอเชิญครับ</w:t>
      </w:r>
    </w:p>
    <w:p w14:paraId="3A90BD1B" w14:textId="77777777" w:rsidR="00CF1D30" w:rsidRPr="003B41A7" w:rsidRDefault="00CF1D30" w:rsidP="00CF1D30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ขอบคุณค่ะ ท่านประธานสภาฯ  ดิฉันขอชี้แจงระเบียบที่เกี่ยวข้องดังนี้ค่ะ  </w:t>
      </w:r>
      <w:r w:rsidRPr="003B41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ระเบียบกระทรวงมหาดไทยว่าด้วยข้อบังคับการประชุมสภาท้องถิ่น พ.ศ. ๒๕๔๗  (แก้ไขเพิ่มเติม ถึง(ฉบับที่๒) พ.ศ. ๒๕๕๔)</w:t>
      </w:r>
    </w:p>
    <w:p w14:paraId="5DB39371" w14:textId="77777777" w:rsidR="00CF1D30" w:rsidRPr="00327F6A" w:rsidRDefault="00CF1D30" w:rsidP="00CF1D3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๔๙ 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14:paraId="5B2540EA" w14:textId="77777777" w:rsidR="00C11FFF" w:rsidRDefault="00E86260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ก็ให้เสนอคำแปรญัตติล่วงหน้าเป็นหนังสือโดยให้แปรญัตติเป็นรายข้อและเสนอต่อประธานคณะกรรมการแปรญัตติ ในกรณีที่สมาชิกสภาท้องถิ่นเป็นผู้แปรญัตติ จะต้องมีสมาชิก</w:t>
      </w:r>
    </w:p>
    <w:p w14:paraId="69FB8B0D" w14:textId="77777777" w:rsidR="00C11FFF" w:rsidRDefault="00C11FFF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9B2EED" w14:textId="0AA2E837" w:rsidR="00C11FFF" w:rsidRDefault="00C11FFF" w:rsidP="00C11FFF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-10-</w:t>
      </w:r>
    </w:p>
    <w:p w14:paraId="4D2C3FB3" w14:textId="72126AE1" w:rsidR="00E86260" w:rsidRPr="00327F6A" w:rsidRDefault="00E86260" w:rsidP="00E86260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สภาท้องถิ่นรับรองเช่นเดียวกับการเสนอญัตติการเสนอคำแปรญัตติให้อนุโลมใช้ตามแบบท้ายระเบียบนี้</w:t>
      </w:r>
    </w:p>
    <w:p w14:paraId="35949437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ในการพิจารณาร่างข้อบัญญัติวาระที่สอง กรณีการพิจารณาสามวาระรวดเดียว   ผู้แปรญัตติอาจเสนอคำแปรญัตติด้วยวาจาได้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006C1D2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gramStart"/>
      <w:r w:rsidRPr="00327F6A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proofErr w:type="gramEnd"/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105 ภายใต้บังคับข้อ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 ดังนี้</w:t>
      </w:r>
    </w:p>
    <w:p w14:paraId="3E4665D6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(3) คณะกรรมการแปรญัตติร่างข้อบัญญัติ</w:t>
      </w:r>
    </w:p>
    <w:p w14:paraId="2DBDA6B3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ถ้ามีความจำเป็น คณะกรรมการแต่ละคณะอาจตั้งคณะอนุกรรมการพิจารณารายละเอียดในกิจการซึ่งเป็นหน้าที่ของคณะกรรมการสภาท้องถิ่นแล้วเสนอรายงานต่อคณะกรรมการสภาท้องถิ่นเพื่อพิจารณา</w:t>
      </w:r>
      <w:r w:rsidRPr="00327F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5FB0E057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>ดิฉันขอชี้แจงระเบียบข้อกฎหมายแต่เพียงเท่านี้ ขอบคุณค่ะ</w:t>
      </w:r>
    </w:p>
    <w:p w14:paraId="1F9B561B" w14:textId="77777777" w:rsidR="00E86260" w:rsidRPr="00327F6A" w:rsidRDefault="00E86260" w:rsidP="00E86260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ผมขอให้สมาชิกสภาท้องถิ่นได้เสนอจำนวนของคณะกรรมการแปรญัตติครับว่าเราเห็นควรจะให้มีคณะกรรมการแปรญัตติร่างข้อบัญญัติจำนวนกี่คน ขอเชิญครับ</w:t>
      </w:r>
    </w:p>
    <w:p w14:paraId="2542FDE3" w14:textId="44171295" w:rsidR="00E86260" w:rsidRPr="00927777" w:rsidRDefault="00E86260" w:rsidP="00E86260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ฯ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- ผมขอเสนอจำนวน 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คนครับ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โดยมีผู้รับรองคือ</w:t>
      </w:r>
    </w:p>
    <w:p w14:paraId="1612AA29" w14:textId="3EFABEDD" w:rsidR="00E86260" w:rsidRDefault="00E86260" w:rsidP="00E86260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ส.อบ</w:t>
      </w:r>
      <w:proofErr w:type="spellStart"/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ต.ม</w:t>
      </w:r>
      <w:proofErr w:type="spellEnd"/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1.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ยสุ</w:t>
      </w:r>
      <w:proofErr w:type="spellStart"/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มิต</w:t>
      </w:r>
      <w:proofErr w:type="spellEnd"/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ผิวนวน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</w:p>
    <w:p w14:paraId="2FEAB7A6" w14:textId="30B41449" w:rsidR="00E86260" w:rsidRDefault="00E86260" w:rsidP="00E86260">
      <w:pPr>
        <w:pStyle w:val="a3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ยสมควน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ครุฑรัมย์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สมาชิก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องค์การบริหารส่วนตำบลสี่เหลี่ยม </w:t>
      </w:r>
      <w:r w:rsidRPr="00927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หมู่ที่  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14:paraId="5A94313F" w14:textId="77777777" w:rsidR="009E6556" w:rsidRPr="00927777" w:rsidRDefault="001C46FE" w:rsidP="009E6556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36D3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 xml:space="preserve"> </w:t>
      </w:r>
      <w:r w:rsidR="00B2254D" w:rsidRPr="00B436D3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B436D3" w:rsidRPr="00B436D3">
        <w:rPr>
          <w:rFonts w:ascii="TH SarabunIT๙" w:eastAsia="BrowalliaNew" w:hAnsi="TH SarabunIT๙" w:cs="TH SarabunIT๙" w:hint="cs"/>
          <w:b/>
          <w:bCs/>
          <w:sz w:val="32"/>
          <w:szCs w:val="32"/>
          <w:u w:val="single"/>
          <w:cs/>
        </w:rPr>
        <w:t>มติ</w:t>
      </w:r>
      <w:r w:rsidR="009E6556" w:rsidRPr="00B436D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ที่ประชุม</w:t>
      </w:r>
      <w:r w:rsidR="009E6556"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-  ได้มีมติให้มีคณะกรรมการแปรญัตติร่างข้อบัญญัติ ให้มีจำนวน ๓  คน </w:t>
      </w:r>
    </w:p>
    <w:p w14:paraId="023224D8" w14:textId="7C2960DE" w:rsidR="009E6556" w:rsidRPr="00927777" w:rsidRDefault="009E6556" w:rsidP="009E6556">
      <w:pPr>
        <w:pStyle w:val="a3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ด้วยคะแนนเสียง  </w:t>
      </w:r>
      <w:r w:rsidR="00E02A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927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เสียง และ (ประธานสภาฯงดออกเสียง จำนวน ๑  เสียง)</w:t>
      </w:r>
    </w:p>
    <w:p w14:paraId="58BC159C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ในลำดับต่อไป ผมขอให้สมาชิกสภาท้องถิ่นได้เสนอรายชื่อเพื่อคัดเลือกให้เป็นคณะกรรมการแปรญัตติร่างข้อบัญญัติ ขอเชิญครับ</w:t>
      </w:r>
    </w:p>
    <w:p w14:paraId="4295E2C8" w14:textId="0357F3E9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สมพร</w:t>
      </w:r>
      <w:r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ผม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สมพร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บุญสุข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B29ECB9" w14:textId="2EA3DF1B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327F6A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พินิจ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เรืองรัมย์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เป็นคณะกรรมการครับ โดยมีผู้รับรองคือ</w:t>
      </w:r>
    </w:p>
    <w:p w14:paraId="626B356B" w14:textId="392C7CD6" w:rsidR="009E6556" w:rsidRPr="00327F6A" w:rsidRDefault="009E6556" w:rsidP="009E6556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ยืนยาว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เป็นผู้รับรอง</w:t>
      </w:r>
    </w:p>
    <w:p w14:paraId="45ED3D43" w14:textId="367317C9" w:rsidR="009E6556" w:rsidRPr="00327F6A" w:rsidRDefault="009E6556" w:rsidP="009E6556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ทรงศักดิ์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แดงสี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เป็นผู้รับรอง </w:t>
      </w:r>
    </w:p>
    <w:p w14:paraId="395402B1" w14:textId="7BCFA201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ชาติ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6F8017D" w14:textId="17028062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327F6A">
        <w:rPr>
          <w:rFonts w:ascii="TH SarabunIT๙" w:hAnsi="TH SarabunIT๙" w:cs="TH SarabunIT๙"/>
          <w:sz w:val="32"/>
          <w:szCs w:val="32"/>
          <w:cs/>
        </w:rPr>
        <w:t>.</w:t>
      </w:r>
      <w:r w:rsidR="00E02A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="00B436D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สมปอง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ศรี</w:t>
      </w:r>
      <w:proofErr w:type="spellStart"/>
      <w:r w:rsidR="007E5285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="007E5285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หมู่ที่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เป็นกรรมการครับ โดยมีผู้รับรองคือ</w:t>
      </w:r>
    </w:p>
    <w:p w14:paraId="535DF34C" w14:textId="427A8BF1" w:rsidR="009E6556" w:rsidRPr="00327F6A" w:rsidRDefault="009E6556" w:rsidP="009E6556">
      <w:pPr>
        <w:pStyle w:val="a3"/>
        <w:numPr>
          <w:ilvl w:val="0"/>
          <w:numId w:val="42"/>
        </w:numPr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ุ</w:t>
      </w:r>
      <w:proofErr w:type="spellStart"/>
      <w:r w:rsidR="007E5285">
        <w:rPr>
          <w:rFonts w:ascii="TH SarabunIT๙" w:hAnsi="TH SarabunIT๙" w:cs="TH SarabunIT๙" w:hint="cs"/>
          <w:sz w:val="32"/>
          <w:szCs w:val="32"/>
          <w:cs/>
        </w:rPr>
        <w:t>มิต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ผิวนวน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  หมู่ที่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เป็นผู้รับรอง</w:t>
      </w:r>
    </w:p>
    <w:p w14:paraId="564B911C" w14:textId="15A76C64" w:rsidR="009E6556" w:rsidRDefault="009E6556" w:rsidP="009E655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นาย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สมพร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บุญสุข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 xml:space="preserve">3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14:paraId="2C0ACB98" w14:textId="28362A10" w:rsidR="009E6556" w:rsidRPr="00327F6A" w:rsidRDefault="00B2254D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>นายสม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ปอง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>ฯ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ab/>
        <w:t>-  ผม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>นายสม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ปอง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ศรี</w:t>
      </w:r>
      <w:proofErr w:type="spellStart"/>
      <w:r w:rsidR="007E5285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="007E5285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53159B1" w14:textId="26EF948C" w:rsidR="009E6556" w:rsidRDefault="00E02AD7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>ส.อบ</w:t>
      </w:r>
      <w:proofErr w:type="spellStart"/>
      <w:r w:rsidR="009E6556" w:rsidRPr="00327F6A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="009E6556" w:rsidRPr="00327F6A">
        <w:rPr>
          <w:rFonts w:ascii="TH SarabunIT๙" w:hAnsi="TH SarabunIT๙" w:cs="TH SarabunIT๙"/>
          <w:sz w:val="32"/>
          <w:szCs w:val="32"/>
          <w:cs/>
        </w:rPr>
        <w:t>.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ab/>
        <w:t>ขอเสนอ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>นายสม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ควน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ครุฑรัมย์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E6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6556" w:rsidRPr="00327F6A">
        <w:rPr>
          <w:rFonts w:ascii="TH SarabunIT๙" w:hAnsi="TH SarabunIT๙" w:cs="TH SarabunIT๙"/>
          <w:sz w:val="32"/>
          <w:szCs w:val="32"/>
          <w:cs/>
        </w:rPr>
        <w:t xml:space="preserve">   เป็นกรรมการครับ โดยมีผู้รับรองคือ</w:t>
      </w:r>
    </w:p>
    <w:p w14:paraId="50227EFF" w14:textId="566EE90F" w:rsidR="00C11FFF" w:rsidRDefault="00C11FFF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77EFB7EB" w14:textId="19BD56A4" w:rsidR="00C11FFF" w:rsidRPr="00327F6A" w:rsidRDefault="00C11FFF" w:rsidP="00C11FFF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414A9C1D" w14:textId="26B329DF" w:rsidR="009E6556" w:rsidRDefault="009E6556" w:rsidP="009E655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ยพินิจ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รืองรัมย์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53E2F1" w14:textId="77777777" w:rsidR="009E6556" w:rsidRPr="00327F6A" w:rsidRDefault="009E6556" w:rsidP="009E655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14:paraId="3B3632A9" w14:textId="19B1C0CA" w:rsidR="009E6556" w:rsidRPr="00327F6A" w:rsidRDefault="009E6556" w:rsidP="009E6556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327F6A">
        <w:rPr>
          <w:rFonts w:ascii="TH SarabunIT๙" w:hAnsi="TH SarabunIT๙" w:cs="TH SarabunIT๙"/>
          <w:sz w:val="32"/>
          <w:szCs w:val="32"/>
          <w:cs/>
        </w:rPr>
        <w:t>นา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ยชาติ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ยืนยาว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7F6A">
        <w:rPr>
          <w:rFonts w:ascii="TH SarabunIT๙" w:hAnsi="TH SarabunIT๙" w:cs="TH SarabunIT๙"/>
          <w:sz w:val="32"/>
          <w:szCs w:val="32"/>
          <w:cs/>
        </w:rPr>
        <w:t xml:space="preserve">              เป็นผู้รับรอง</w:t>
      </w:r>
    </w:p>
    <w:p w14:paraId="29424195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มีที่ประชุมท่านใดเห็นเป็นอย่างอื่นหรือไม่</w:t>
      </w:r>
      <w:r w:rsidRPr="00327F6A">
        <w:rPr>
          <w:rFonts w:ascii="TH SarabunIT๙" w:hAnsi="TH SarabunIT๙" w:cs="TH SarabunIT๙"/>
          <w:sz w:val="32"/>
          <w:szCs w:val="32"/>
        </w:rPr>
        <w:t xml:space="preserve">  </w:t>
      </w:r>
      <w:r w:rsidRPr="00327F6A">
        <w:rPr>
          <w:rFonts w:ascii="TH SarabunIT๙" w:hAnsi="TH SarabunIT๙" w:cs="TH SarabunIT๙"/>
          <w:sz w:val="32"/>
          <w:szCs w:val="32"/>
          <w:cs/>
        </w:rPr>
        <w:t>สรุปว่าคณะกรรมการแปรญัตติประกอบด้วย</w:t>
      </w:r>
    </w:p>
    <w:p w14:paraId="6DDAAFD7" w14:textId="21EED0BA" w:rsidR="009E6556" w:rsidRPr="00D245C7" w:rsidRDefault="009E6556" w:rsidP="009E6556">
      <w:pPr>
        <w:pStyle w:val="a3"/>
        <w:ind w:left="14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นาย</w:t>
      </w:r>
      <w:r w:rsidR="007E5285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พินิจ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</w:t>
      </w:r>
      <w:r w:rsidR="007E5285">
        <w:rPr>
          <w:rFonts w:ascii="TH SarabunIT๙" w:hAnsi="TH SarabunIT๙" w:cs="TH SarabunIT๙" w:hint="cs"/>
          <w:b/>
          <w:bCs/>
          <w:sz w:val="32"/>
          <w:szCs w:val="32"/>
          <w:cs/>
        </w:rPr>
        <w:t>รืองรัมย์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สมาชิกสภาองค์การบริหารส่วนตำบลสี่เหลี่ยม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528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998CC94" w14:textId="005AA315" w:rsidR="009E6556" w:rsidRDefault="009E6556" w:rsidP="009E6556">
      <w:pPr>
        <w:pStyle w:val="a3"/>
        <w:ind w:left="2120"/>
        <w:rPr>
          <w:rFonts w:ascii="TH SarabunIT๙" w:hAnsi="TH SarabunIT๙" w:cs="TH SarabunIT๙"/>
          <w:b/>
          <w:bCs/>
          <w:sz w:val="32"/>
          <w:szCs w:val="32"/>
        </w:rPr>
      </w:pP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เป็น</w:t>
      </w:r>
      <w:r w:rsidR="00B436D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4B9B1EBA" w14:textId="2AA81574" w:rsidR="007E5285" w:rsidRDefault="007E5285" w:rsidP="007E5285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</w:t>
      </w:r>
      <w:proofErr w:type="spellStart"/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ษะ</w:t>
      </w:r>
      <w:proofErr w:type="spellEnd"/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นอก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สมาชิกสภาองค์การบริหารส่วนตำบลสี่เหลี่ยม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02F0B76" w14:textId="4693A4BC" w:rsidR="007E5285" w:rsidRPr="00D245C7" w:rsidRDefault="007E5285" w:rsidP="007E5285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5ED452B" w14:textId="347B7C41" w:rsidR="009E6556" w:rsidRPr="00D245C7" w:rsidRDefault="007E5285" w:rsidP="009E6556">
      <w:pPr>
        <w:pStyle w:val="a3"/>
        <w:ind w:left="14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>. นายสมควน  ครุฑรัมย์</w:t>
      </w:r>
      <w:r w:rsidR="009E6556"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สมาชิกสภาองค์การบริหารส่วนตำบลสี่เหลี่ยม  หมู่ที่ 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</w:p>
    <w:p w14:paraId="3836AA3B" w14:textId="0B9865A0" w:rsidR="009E6556" w:rsidRDefault="009E6556" w:rsidP="007E5285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D24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เป็นกรรมการ</w:t>
      </w:r>
      <w:bookmarkStart w:id="1" w:name="_Hlk175231041"/>
    </w:p>
    <w:bookmarkEnd w:id="1"/>
    <w:p w14:paraId="242D5CA5" w14:textId="77777777" w:rsidR="009E6556" w:rsidRPr="00327F6A" w:rsidRDefault="009E6556" w:rsidP="009E655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7B47FD28" w14:textId="77777777" w:rsidR="009E6556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ต่อไป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ขอให้ที่ประชุมกำหนดเวลาเสนอคำแปรญัตติต่อคณะกรรมการแปรญัตติ         (ไม่น้อยกว่ายี่สิบสี่ชั่วโมงนับแต่รับหลักการ)  และกำหนดระยะเวลาพิจารณาคำแปรญัตติที่คณะกรรมการแปรญัตติได้รับไว้</w:t>
      </w:r>
    </w:p>
    <w:p w14:paraId="614E911A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 ได้กำหนดเวลารับคำแปรญัตติ จากผู้บริหาร สมาชิกสภาฯ ผู้ยื่นญัตติ </w:t>
      </w:r>
    </w:p>
    <w:p w14:paraId="1E218B62" w14:textId="2B29266F" w:rsidR="009E6556" w:rsidRDefault="009E6556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สิงหาคม  ๒๕6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ตั้งแต่เวลา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>08.30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นาฬิกา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 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>16.3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าฬิกา</w:t>
      </w:r>
      <w:r w:rsidRPr="001B1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7ECE886" w14:textId="6FD9699B" w:rsidR="009E6556" w:rsidRDefault="00C97B98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สิงหาคม  256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ตั้งแต่เวลา  08.30  นาฬิกา </w:t>
      </w:r>
      <w:r w:rsidR="009E655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E65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16.30  นาฬิกา</w:t>
      </w:r>
    </w:p>
    <w:p w14:paraId="26A11FD1" w14:textId="7FE21B94" w:rsidR="009E6556" w:rsidRDefault="00C97B98" w:rsidP="009E6556">
      <w:pPr>
        <w:pStyle w:val="a3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สิงหาคม  256</w:t>
      </w:r>
      <w:r w:rsidR="0043044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ตั้งแต่เวลา  08.30  นาฬิกา </w:t>
      </w:r>
      <w:r w:rsidR="009E655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E65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 16.30  นาฬิกา</w:t>
      </w:r>
    </w:p>
    <w:p w14:paraId="0E4E652D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>-  เมื่อได้คัดเลือกคณะกรรมการแปรญัตติแล้ว และได้กำหนดระยะเวลายื่นคำขอแปร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F6A">
        <w:rPr>
          <w:rFonts w:ascii="TH SarabunIT๙" w:hAnsi="TH SarabunIT๙" w:cs="TH SarabunIT๙"/>
          <w:sz w:val="32"/>
          <w:szCs w:val="32"/>
          <w:cs/>
        </w:rPr>
        <w:t>ญัตติและระยะเวลาในการยื่นคำแปรญัตติเสร็จเรียบร้อยแล้ว หลังจากนี้ก็จะเป็นหน้าที่ของคณะกรรมการแปรญัตติ</w:t>
      </w:r>
    </w:p>
    <w:p w14:paraId="708C376D" w14:textId="77777777" w:rsidR="009E6556" w:rsidRPr="00327F6A" w:rsidRDefault="009E6556" w:rsidP="009E6556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7F6A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7F6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F6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4E3746C2" w14:textId="57913D1C" w:rsidR="00164FDB" w:rsidRPr="00EE7F3D" w:rsidRDefault="00164FDB" w:rsidP="00164FDB">
      <w:pPr>
        <w:autoSpaceDE w:val="0"/>
        <w:autoSpaceDN w:val="0"/>
        <w:adjustRightInd w:val="0"/>
        <w:spacing w:after="0"/>
        <w:ind w:left="2160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4.</w:t>
      </w:r>
      <w:r w:rsidR="00A208AE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1</w:t>
      </w:r>
      <w:r w:rsidRPr="00EE7F3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การพิจารณาแก้ไขเปลี่ยนแปลงคำชี้แจงงบประมาณรายจ่ายในหมวดค่าครุภัณฑ์  </w:t>
      </w:r>
      <w:r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ประจำปี  256</w:t>
      </w:r>
      <w:r w:rsidR="0043044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7</w:t>
      </w:r>
      <w:r w:rsidRPr="00EE7F3D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ตามระเบียบกระทรวงมหาดไทยว่าด้วยวิธีการงบประมาณขององค์กรปกครองส่วนท้องถิ่น  พ.ศ.  </w:t>
      </w:r>
      <w:r w:rsidRPr="00EE7F3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25</w:t>
      </w:r>
      <w:r w:rsidR="0026624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63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ข้อ  2</w:t>
      </w:r>
      <w:r w:rsidR="00266248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ของกอง</w:t>
      </w:r>
      <w:r w:rsidR="0043044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การศึกษา ฯ</w:t>
      </w:r>
      <w:r w:rsidR="002A14E5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จำนวน  </w:t>
      </w:r>
      <w:r w:rsidR="0043044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3</w:t>
      </w:r>
      <w:r w:rsidRPr="00EE7F3D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รายการ</w:t>
      </w:r>
    </w:p>
    <w:p w14:paraId="39A26B8D" w14:textId="021ED7AF" w:rsidR="00164FDB" w:rsidRDefault="00164FDB" w:rsidP="00164FDB">
      <w:pPr>
        <w:autoSpaceDE w:val="0"/>
        <w:autoSpaceDN w:val="0"/>
        <w:adjustRightInd w:val="0"/>
        <w:spacing w:after="0"/>
        <w:ind w:left="2160" w:hanging="2160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-  การพิจารณาแก้ไขเปลี่ยนแปลงคำชี</w:t>
      </w:r>
      <w:r w:rsidR="008678AC">
        <w:rPr>
          <w:rFonts w:ascii="TH SarabunIT๙" w:eastAsia="BrowalliaNew" w:hAnsi="TH SarabunIT๙" w:cs="TH SarabunIT๙" w:hint="cs"/>
          <w:sz w:val="32"/>
          <w:szCs w:val="32"/>
          <w:cs/>
        </w:rPr>
        <w:t>้แจงงบประมาณรายจ่ายประจำปี  256</w:t>
      </w:r>
      <w:r w:rsidR="00430440">
        <w:rPr>
          <w:rFonts w:ascii="TH SarabunIT๙" w:eastAsia="Browallia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เชิญเลขานุการสภาได้ชี้แจงระเบียบข้อกฎหมายที่เกี่ยวข้อง  เชิญครับ</w:t>
      </w:r>
    </w:p>
    <w:p w14:paraId="2704C95B" w14:textId="0FB190AC" w:rsidR="00164FDB" w:rsidRDefault="00164FDB" w:rsidP="00266248">
      <w:pPr>
        <w:pStyle w:val="a3"/>
        <w:ind w:left="2160"/>
        <w:jc w:val="thaiDistribute"/>
        <w:rPr>
          <w:spacing w:val="-8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ab/>
        <w:t xml:space="preserve">-  ขอบคุณท่านประธานสภาองค์การบริหารส่วนตำบลสี่เหลี่ยม  ดิฉันชี้แจงรายละเอียดที่เกี่ยวข้องดังนี้  ตามระเบียบกระทรวงมหาดไทยว่าด้วย  วิธีการงบประมาณขององค์กรปกครองส่วนท้องถิ่น  พ.ศ. </w:t>
      </w:r>
      <w:r w:rsidR="00266248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2568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“ข้อ  2</w:t>
      </w:r>
      <w:r w:rsidR="00266248">
        <w:rPr>
          <w:rFonts w:ascii="TH SarabunIT๙" w:eastAsia="Browallia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="00266248" w:rsidRPr="007C507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การโอนเงินงบประมาณรายจ่ายในงบลงทุนโดยการโอนเพิ่ม โอนลด ที่ทำให้ ลักษณะ ปริมาณ คุณภาพเปลี่ยนหรือโอนไปตั้งจ่ายเป็นรายการใหม่ให้เป็นอำนาจอนุมัติของสภาท้องถิ่น</w:t>
      </w:r>
      <w:r w:rsidR="00266248" w:rsidRPr="007C507B">
        <w:rPr>
          <w:spacing w:val="-8"/>
        </w:rPr>
        <w:t xml:space="preserve"> </w:t>
      </w:r>
      <w:r w:rsidR="00266248" w:rsidRPr="007C507B">
        <w:rPr>
          <w:rFonts w:hint="cs"/>
          <w:spacing w:val="-8"/>
          <w:cs/>
        </w:rPr>
        <w:t xml:space="preserve">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”  ดิฉันขอชี้แจงแต่เพียงเท่านี้ค่ะ</w:t>
      </w:r>
    </w:p>
    <w:p w14:paraId="2A07C7B7" w14:textId="078577EC" w:rsidR="00C11FFF" w:rsidRDefault="00C11FFF" w:rsidP="00266248">
      <w:pPr>
        <w:pStyle w:val="a3"/>
        <w:ind w:left="2160"/>
        <w:jc w:val="thaiDistribute"/>
        <w:rPr>
          <w:spacing w:val="-8"/>
        </w:rPr>
      </w:pPr>
    </w:p>
    <w:p w14:paraId="2656544E" w14:textId="58ECF752" w:rsidR="00C11FFF" w:rsidRDefault="00C11FFF" w:rsidP="00266248">
      <w:pPr>
        <w:pStyle w:val="a3"/>
        <w:ind w:left="2160"/>
        <w:jc w:val="thaiDistribute"/>
        <w:rPr>
          <w:spacing w:val="-8"/>
        </w:rPr>
      </w:pPr>
    </w:p>
    <w:p w14:paraId="15D8ED77" w14:textId="77777777" w:rsidR="00C11FFF" w:rsidRPr="00266248" w:rsidRDefault="00C11FFF" w:rsidP="00266248">
      <w:pPr>
        <w:pStyle w:val="a3"/>
        <w:ind w:left="2160"/>
        <w:jc w:val="thaiDistribute"/>
        <w:rPr>
          <w:spacing w:val="-8"/>
        </w:rPr>
      </w:pPr>
    </w:p>
    <w:p w14:paraId="14FB6A34" w14:textId="64195BA5" w:rsidR="00C11FFF" w:rsidRDefault="00C11FFF" w:rsidP="00C11FFF">
      <w:pPr>
        <w:autoSpaceDE w:val="0"/>
        <w:autoSpaceDN w:val="0"/>
        <w:adjustRightInd w:val="0"/>
        <w:spacing w:after="0"/>
        <w:ind w:left="3600" w:firstLine="720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lastRenderedPageBreak/>
        <w:t>-12-</w:t>
      </w:r>
    </w:p>
    <w:p w14:paraId="7DAD6652" w14:textId="491064E4" w:rsidR="00164FDB" w:rsidRDefault="00164FDB" w:rsidP="00164FDB">
      <w:pPr>
        <w:autoSpaceDE w:val="0"/>
        <w:autoSpaceDN w:val="0"/>
        <w:adjustRightInd w:val="0"/>
        <w:spacing w:after="0"/>
        <w:ind w:left="2160" w:hanging="2160"/>
        <w:rPr>
          <w:rFonts w:ascii="TH SarabunIT๙" w:eastAsia="BrowalliaNew" w:hAnsi="TH SarabunIT๙" w:cs="TH SarabunIT๙"/>
          <w:sz w:val="32"/>
          <w:szCs w:val="32"/>
          <w:cs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ab/>
        <w:t>-  ครับ  ขอชี้แจงรายละเอียดเกี่ยวกับ</w:t>
      </w:r>
      <w:r w:rsidR="008678AC">
        <w:rPr>
          <w:rFonts w:ascii="TH SarabunIT๙" w:eastAsia="BrowalliaNew" w:hAnsi="TH SarabunIT๙" w:cs="TH SarabunIT๙" w:hint="cs"/>
          <w:sz w:val="32"/>
          <w:szCs w:val="32"/>
          <w:cs/>
        </w:rPr>
        <w:t>การแก้ไขเปลี่ยนแปลง  เชิญกองสวัสดิการสังคม</w:t>
      </w:r>
    </w:p>
    <w:p w14:paraId="003B55D3" w14:textId="7FD16EF5" w:rsidR="00B436D3" w:rsidRDefault="005918CE" w:rsidP="00BB33EC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436D3">
        <w:rPr>
          <w:rFonts w:ascii="TH SarabunIT๙" w:hAnsi="TH SarabunIT๙" w:cs="TH SarabunIT๙"/>
          <w:sz w:val="32"/>
          <w:szCs w:val="32"/>
        </w:rPr>
        <w:tab/>
      </w:r>
      <w:r w:rsidR="00B436D3">
        <w:rPr>
          <w:rFonts w:ascii="TH SarabunIT๙" w:hAnsi="TH SarabunIT๙" w:cs="TH SarabunIT๙"/>
          <w:sz w:val="32"/>
          <w:szCs w:val="32"/>
        </w:rPr>
        <w:tab/>
      </w:r>
      <w:r w:rsidR="00B436D3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 xml:space="preserve">  นา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ยสมศักดิ์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พวงจำปี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ฯ </w:t>
      </w:r>
      <w:r w:rsidR="00B436D3">
        <w:rPr>
          <w:rFonts w:ascii="TH SarabunIT๙" w:hAnsi="TH SarabunIT๙" w:cs="TH SarabunIT๙" w:hint="cs"/>
          <w:sz w:val="32"/>
          <w:szCs w:val="32"/>
          <w:cs/>
        </w:rPr>
        <w:t>ขอชี้แจง ดังต่อไปนี้ค</w:t>
      </w:r>
      <w:r w:rsidR="00A208AE"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14:paraId="3FCDA269" w14:textId="77777777" w:rsidR="00266248" w:rsidRDefault="00B436D3" w:rsidP="00BB33EC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</w:t>
      </w:r>
      <w:r w:rsidR="00266248">
        <w:rPr>
          <w:rFonts w:ascii="TH SarabunIT๙" w:hAnsi="TH SarabunIT๙" w:cs="TH SarabunIT๙" w:hint="cs"/>
          <w:sz w:val="32"/>
          <w:szCs w:val="32"/>
          <w:cs/>
        </w:rPr>
        <w:t>การศึกษาฯ</w:t>
      </w:r>
    </w:p>
    <w:p w14:paraId="7F5820D8" w14:textId="230D1CA3" w:rsidR="00BB33EC" w:rsidRDefault="00BB33EC" w:rsidP="00BB33EC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72F0EA37" w14:textId="1BBF605C" w:rsidR="005918CE" w:rsidRPr="00C11FFF" w:rsidRDefault="005918CE" w:rsidP="005918CE">
      <w:pPr>
        <w:pStyle w:val="a3"/>
        <w:tabs>
          <w:tab w:val="left" w:pos="1701"/>
        </w:tabs>
        <w:jc w:val="center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รายละเอียดโครงการที่ขอ</w:t>
      </w:r>
      <w:r w:rsidR="00266248" w:rsidRPr="00C11FFF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โอนตั้งจ่ายรายการใหม่</w:t>
      </w:r>
    </w:p>
    <w:p w14:paraId="1F562FDA" w14:textId="77777777" w:rsidR="005918CE" w:rsidRPr="00C11FFF" w:rsidRDefault="005918CE" w:rsidP="00B2779B">
      <w:pPr>
        <w:pStyle w:val="a3"/>
        <w:tabs>
          <w:tab w:val="left" w:pos="1701"/>
        </w:tabs>
        <w:jc w:val="center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โครงการเดิม</w:t>
      </w:r>
    </w:p>
    <w:p w14:paraId="73F086EA" w14:textId="77777777" w:rsidR="00266248" w:rsidRPr="00C11FFF" w:rsidRDefault="00B117C2" w:rsidP="00266248">
      <w:pPr>
        <w:pStyle w:val="a3"/>
        <w:spacing w:before="120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="00266248" w:rsidRPr="00C11FF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รายการจ่ายเดิม</w:t>
      </w:r>
    </w:p>
    <w:p w14:paraId="6D74B937" w14:textId="735FADC8" w:rsidR="00266248" w:rsidRPr="00C11FFF" w:rsidRDefault="00266248" w:rsidP="00266248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7088"/>
          <w:tab w:val="left" w:pos="7655"/>
        </w:tabs>
        <w:spacing w:after="0"/>
        <w:ind w:left="141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1FF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</w:t>
      </w:r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แผนงานการศาสนา วัฒนธรรม และนันทนาการ งานกีฬาและนันทนาการ โครงการแข่งขันกีฬาชิงถ้วยพระราชทานสมเด็จพระกนิษฐา</w:t>
      </w:r>
      <w:proofErr w:type="spellStart"/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ธิ</w:t>
      </w:r>
      <w:proofErr w:type="spellEnd"/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ราชเจ้ากรมสมเด็จพระเทพรัตราชสุดาฯสยามบรมราชกุมารี “ประโคนชัยเกมส์” ตั้งไว้เป็นจำนวนเงิน 90</w:t>
      </w:r>
      <w:r w:rsidRPr="00C11FF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000 บาท</w:t>
      </w:r>
      <w:r w:rsidRPr="00C11FF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เพื่อจ่ายเป็นค่าใช้จ่ายตามโครงการส่งนักกีฬาขององค์กรบริหารส่วนตำบลสี่เหลี่ยม เข้าร่วมแข่งขันกีฬาชิงถ้วยพระราชทานสมเด็จพระกนิษฐา</w:t>
      </w:r>
      <w:proofErr w:type="spellStart"/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ธิ</w:t>
      </w:r>
      <w:proofErr w:type="spellEnd"/>
      <w:r w:rsidRPr="00C11FFF">
        <w:rPr>
          <w:rFonts w:ascii="TH SarabunIT๙" w:eastAsia="Times New Roman" w:hAnsi="TH SarabunIT๙" w:cs="TH SarabunIT๙"/>
          <w:sz w:val="32"/>
          <w:szCs w:val="32"/>
          <w:cs/>
        </w:rPr>
        <w:t>ราชเจ้า กรมสมเด็จ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พระเทพรัตนราชสุดาฯสยามบรมราชกุมารี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" 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ประโคนชัยเกมส์  ครั้งที่ 20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"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โดยมีค่าใช้จ่ายประกอบด้วยค่าใช้จ่ายสำหรับนักกีฬา ผู้ควบคุมทีมหรือผู้ฝึกสอน  ค่าใช้จ่ายในการฝึกซ้อมกีฬาผู้ควบคุมทีมหรือผู้ฝึกสอน ค่าวัสดุอุปกรณ์กีฬา ค่าเวชภัณฑ์และอุปกรณ์เวชภัณฑ์  ค่าชุดนักกีฬาผู้ควบคุมทีมหรือผู้ฝึกสอน ค่าอาหารและเครื่องดื่มไม่มีมีแอลกอฮอล์ ค่าน้ำแข็ง น้ำดื่มและเครื่องดื่มให้พลังงาน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11FF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ที่เกี่ยวข้องกับโครงการ ฯลฯเป็นไปตามระเบียบกระทรวงมหาดไทยว่าด้วยการเบิกค่าใช้จ่ายในการจัดงาน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 เป็นไปตามแผนพัฒนาท้องถิ่น (พ.ศ. 2566 - 2570) หน้า 197 ลำดับที่ 4 (แผนงานศาสนา วัฒนธรรม และนันทนาการ)</w:t>
      </w:r>
    </w:p>
    <w:p w14:paraId="31F256B6" w14:textId="230FD313" w:rsidR="00266248" w:rsidRPr="00C11FFF" w:rsidRDefault="00266248" w:rsidP="00266248">
      <w:pPr>
        <w:spacing w:before="12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</w:t>
      </w:r>
      <w:r w:rsidRPr="00C11FF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รายการที่ตั้งจ่ายใหม่</w:t>
      </w:r>
    </w:p>
    <w:p w14:paraId="38F554F7" w14:textId="31214D87" w:rsidR="00266248" w:rsidRPr="00C11FFF" w:rsidRDefault="00266248" w:rsidP="00266248">
      <w:pPr>
        <w:spacing w:after="0" w:line="240" w:lineRule="auto"/>
        <w:ind w:left="1440" w:firstLine="75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1. งบลงทุน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ค่าครุภัณฑ์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ครุภัณฑ์สำนักงาน ประเภทครุภัณฑ์คอมพิวเตอร์หรืออิเล็กทรอนิกส์ เพื่อจ่ายเป็นค่าจัดซื้อเครื่องคอมพิวเตอร์โน้ตบุ๊ก สำหรับงานประมวลผล จำนวน 1 เครื่อง ๆ ละ 24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,000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(สองหมื่นสี่พันบาทถ้วน)</w:t>
      </w:r>
    </w:p>
    <w:p w14:paraId="36C96132" w14:textId="77777777" w:rsidR="00266248" w:rsidRPr="00C11FFF" w:rsidRDefault="00266248" w:rsidP="0026624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โดยมีคุณสมบัติดังนี้ </w:t>
      </w:r>
    </w:p>
    <w:p w14:paraId="66A2905B" w14:textId="65A814C6" w:rsidR="00266248" w:rsidRPr="00C11FFF" w:rsidRDefault="00266248" w:rsidP="00266248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มีหน่วยประมวลผลกลาง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CPU)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4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แกนหลัก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4 core)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8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แกนเสมือน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8 Thread)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และมีเทคโนโลยีเพิ่มสัญญาณนาฬิกาได้ในกรณีที่ต้องใช้ความสามารถในการประมวลผลสูง (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TurboBoost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Max Boost)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โดยมีความเร็วสัญญาณนาฬิกาสูงสุด 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4 GHz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หน่วย</w:t>
      </w:r>
    </w:p>
    <w:p w14:paraId="0588E10F" w14:textId="7C31DCDF" w:rsidR="00266248" w:rsidRPr="00C11FFF" w:rsidRDefault="00266248" w:rsidP="00266248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หน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วย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ประมวลผลกลาง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CPU)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มีหน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วย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ความจําแบบ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Cache Memory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รวมในระดับ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Level)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เดียวกันขนาดไม่นอยกวา 8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MB</w:t>
      </w:r>
    </w:p>
    <w:p w14:paraId="6F2EA26F" w14:textId="77777777" w:rsidR="00266248" w:rsidRPr="00C11FFF" w:rsidRDefault="00266248" w:rsidP="0026624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มีหน่วยความจําหลัก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RAM)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ชนิด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DDR4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หรือดีกว่า ขนาดไม่น้อยกว่า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8 GB</w:t>
      </w:r>
    </w:p>
    <w:p w14:paraId="6B1A800C" w14:textId="77777777" w:rsidR="00266248" w:rsidRPr="00C11FFF" w:rsidRDefault="00266248" w:rsidP="00266248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มีหน่วยจัดเก็บข้อมูล ชนิด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SATA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หรือดีกว่า ขนาดความจุไม่น้อยกว่า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TB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ชนิด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Solid State Drive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ขนาดความจุไม่น้อยกว่า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250 GB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หน่วย</w:t>
      </w:r>
    </w:p>
    <w:p w14:paraId="195C8ABC" w14:textId="3BDDC76C" w:rsidR="00266248" w:rsidRDefault="00266248" w:rsidP="00266248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มีจอภาพที่รองรับความละเอียดไม่น้อยกว่า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1,366 x 768 Pixel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และมีขนาดไม่น้อยกว่า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12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นิ้ว</w:t>
      </w:r>
    </w:p>
    <w:p w14:paraId="46384516" w14:textId="77BF4870" w:rsidR="00C11FFF" w:rsidRDefault="00C11FFF" w:rsidP="00266248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04ADCAA" w14:textId="7ABFC694" w:rsidR="00C11FFF" w:rsidRPr="00C11FFF" w:rsidRDefault="00C11FFF" w:rsidP="00C11FFF">
      <w:pPr>
        <w:spacing w:after="0" w:line="240" w:lineRule="auto"/>
        <w:ind w:left="43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-13-</w:t>
      </w:r>
    </w:p>
    <w:p w14:paraId="0E430D9D" w14:textId="77777777" w:rsidR="00266248" w:rsidRPr="00C11FFF" w:rsidRDefault="00266248" w:rsidP="0026624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มีกล้องความละเอียดไม่น้อยกว่า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1,280 x </w:t>
      </w:r>
      <w:proofErr w:type="gramStart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720 pixel</w:t>
      </w:r>
      <w:proofErr w:type="gramEnd"/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720p</w:t>
      </w:r>
    </w:p>
    <w:p w14:paraId="3D6E062B" w14:textId="77777777" w:rsidR="00266248" w:rsidRPr="00C11FFF" w:rsidRDefault="00266248" w:rsidP="0026624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มีช่องเชื่อมต่อ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Interface)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USB 2.0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หรือดีกว่า 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3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40EF7A0F" w14:textId="77777777" w:rsidR="00266248" w:rsidRPr="00C11FFF" w:rsidRDefault="00266248" w:rsidP="0026624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มีช่องเชื่อมต่อแบบ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HDMI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หรือ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VGA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103F631E" w14:textId="2A3219B9" w:rsidR="00E93885" w:rsidRPr="00C11FFF" w:rsidRDefault="00266248" w:rsidP="00C11FFF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มีช่องเชื่อมต่อระบบเครือข่าย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Network Interface)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แบบ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10/100/1000 Base-T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หรือดีกว่าแบบติดตั้งภายใน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Internal)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หรือภายนอก (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External) </w:t>
      </w:r>
      <w:proofErr w:type="spellStart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จํานวน</w:t>
      </w:r>
      <w:proofErr w:type="spellEnd"/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ช่อง</w:t>
      </w:r>
    </w:p>
    <w:p w14:paraId="7DC457A5" w14:textId="77777777" w:rsidR="00266248" w:rsidRPr="00C11FFF" w:rsidRDefault="00266248" w:rsidP="00266248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สามารถใช้งานได้ไม่น้อยกว่า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Wi-Fi (IEEE 802.11 ax)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 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Bluetooth</w:t>
      </w:r>
    </w:p>
    <w:p w14:paraId="70634C86" w14:textId="77777777" w:rsidR="00266248" w:rsidRPr="00C11FFF" w:rsidRDefault="00266248" w:rsidP="00E93885">
      <w:pPr>
        <w:spacing w:before="120"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2. งบลงทุน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ค่าครุภัณฑ์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ครุภัณฑ์สำนักงาน เก้าอี้สำนักงาน เพื่อจ่ายเป็นค่าจัดซื้อเก้าอี้สำนักงาน จำนวน 2 ตัวๆ ละ 3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5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00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รวมเป็นเงิน 7,000 บาท (เจ็ดพันบาทถ้วน)</w:t>
      </w:r>
      <w:r w:rsidRPr="00C11FF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เป็นไปตามหนังสือกระทรวงมหาดไทย ที่ มท 0808.2/ว1095 ลงวันที่ 28 พฤษภาคม 2564 เป็นครุภัณฑ์ที่ไม่มีกำหนดไว้ในบัญชีราคามาตรฐานครุภัณฑ์หรือครุภัณฑ์หรือตั้งงบประมาณตามวงเงินที่กำหนดไว้ในบัญชีราคามาตรฐานไม่ได้จึงขอตั้งงบประมาณรายจ่ายค่าครุภัณฑ์ตามราคาในจังหวัดหรือท้องถิ่น (ราคาตามท้องตลาด) (แผนงานการศึกษา  งานบริหารทั่วไปเกี่ยวกับการศึกษา)</w:t>
      </w:r>
    </w:p>
    <w:p w14:paraId="2C7BACFD" w14:textId="77777777" w:rsidR="00266248" w:rsidRPr="00C11FFF" w:rsidRDefault="00266248" w:rsidP="00E93885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C11FF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รวมเงินตั้งจ่ายเป็นรายการใหม่ทั้งสิ้น 31</w:t>
      </w:r>
      <w:r w:rsidRPr="00C11FF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  <w:t>,</w:t>
      </w:r>
      <w:r w:rsidRPr="00C11FF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000  บาท</w:t>
      </w:r>
    </w:p>
    <w:p w14:paraId="10DCA5E1" w14:textId="5F118EB8" w:rsidR="00266248" w:rsidRPr="00C11FFF" w:rsidRDefault="00266248" w:rsidP="00266248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</w:t>
      </w:r>
      <w:r w:rsidR="00E93885" w:rsidRPr="00C11FF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11FF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หมายเหตุ - อ้างตามบัญชีมาตรฐานครุภัณฑ์ ธันวาคม 2566</w:t>
      </w:r>
    </w:p>
    <w:p w14:paraId="553682E6" w14:textId="07B96B1B" w:rsidR="009E6556" w:rsidRPr="00C11FFF" w:rsidRDefault="00266248" w:rsidP="00E93885">
      <w:pPr>
        <w:pStyle w:val="a3"/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C11FFF">
        <w:rPr>
          <w:rFonts w:ascii="TH SarabunIT๙" w:hAnsi="TH SarabunIT๙" w:cs="TH SarabunIT๙"/>
          <w:spacing w:val="-8"/>
          <w:sz w:val="32"/>
          <w:szCs w:val="32"/>
          <w:cs/>
        </w:rPr>
        <w:t>อาศัยอำนาจตามระเบียบกระทรวงมหาดไทยว่าด้วยวิธีการงบประมาณขององค์กรปกครองส่วนท้องถิ่น พ.ศ. ๒๕๖๓ ประกาศ ณ วันที่ ๒5 พฤศจิกายน ๒๕๖๓ ในหมวดที่ ๔ การโอนและการแก้ไขเปลี่ยนแปลงงบประมาณ ข้อ ๒๗ การโอนเงินงบประมาณรายจ่ายในงบลงทุนโดยการโอนเพิ่ม โอนลด ที่ทำให้ ลักษณะ ปริมาณ คุณภาพเปลี่ยนหรือโอนไปตั้งจ่ายเป็นรายการใหม่ให้เป็นอำนาจอนุมัติของสภาท้องถิ่น</w:t>
      </w:r>
      <w:r w:rsidRPr="00C11FF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11F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ในการนี้เพื่อปฏิบัติให้ถูกต้องเป็นไปตามระเบียบกระทรวงมหาดไทยว่าด้วยวิธีการงบประมาณขององค์กรปกครองส่วนท้องถิ่น พ.ศ. ๒๕๖๓ </w:t>
      </w:r>
    </w:p>
    <w:p w14:paraId="2748A77E" w14:textId="0FFF611B" w:rsidR="00B2779B" w:rsidRPr="00C11FFF" w:rsidRDefault="00B2779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 xml:space="preserve">-  </w:t>
      </w:r>
      <w:r w:rsidR="00787758" w:rsidRPr="00C11FFF">
        <w:rPr>
          <w:rFonts w:ascii="TH SarabunIT๙" w:eastAsia="BrowalliaNew" w:hAnsi="TH SarabunIT๙" w:cs="TH SarabunIT๙"/>
          <w:sz w:val="32"/>
          <w:szCs w:val="32"/>
          <w:cs/>
        </w:rPr>
        <w:t>หลังจากได้ฟังคำชี้แจงจากกอง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การศึกษา ฯ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แล้ว  ผมจะขอมติที่ประชุมให้การอนุมัติให้แก้ไขเปลี่ยนแปลงคำชี้แจง  เชิญครับ</w:t>
      </w:r>
    </w:p>
    <w:p w14:paraId="3C87589C" w14:textId="1AAC1D82" w:rsidR="00B2779B" w:rsidRPr="00C11FFF" w:rsidRDefault="00B2779B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เลขานุการสภาฯ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 xml:space="preserve">-  ก่อนที่จะลงมติ  ดิฉันขอนับองค์ประชุมก่อนนะคะ  ได้นับองค์ประชุมได้ 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>8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 คน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ถือว่าครบองค์ประชุม  เชิญค่ะ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</w:r>
    </w:p>
    <w:p w14:paraId="2F5F3A88" w14:textId="77777777" w:rsidR="00B2779B" w:rsidRPr="00C11FFF" w:rsidRDefault="00B2779B" w:rsidP="008C39E1">
      <w:pPr>
        <w:autoSpaceDE w:val="0"/>
        <w:autoSpaceDN w:val="0"/>
        <w:adjustRightInd w:val="0"/>
        <w:spacing w:after="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มติที่ประชุม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ที่ประชุมสภาองค์การบริหารส่วนตำบลสี่เหลี่ยม  ได้มีมติให้ความเห็นอนุมัติให้แก้ไข</w:t>
      </w:r>
    </w:p>
    <w:p w14:paraId="73552F6C" w14:textId="6E008CFB" w:rsidR="00B2779B" w:rsidRPr="00C11FFF" w:rsidRDefault="00B2779B" w:rsidP="008C39E1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เปลี่ยนคำชี้แจงงบประมาณรายจ่ายในหมวดค่าครุภัณฑ์  ที่ดิน  และสิ่งก่อสร้างฯ  ด้วยคะแนนเสียงจำนวน  </w:t>
      </w:r>
      <w:r w:rsidR="00E93885" w:rsidRPr="00C11FFF">
        <w:rPr>
          <w:rFonts w:ascii="TH SarabunIT๙" w:eastAsia="BrowalliaNew" w:hAnsi="TH SarabunIT๙" w:cs="TH SarabunIT๙"/>
          <w:sz w:val="32"/>
          <w:szCs w:val="32"/>
          <w:cs/>
        </w:rPr>
        <w:t>7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 เสียง  ประธานสภาองค์การบริหารส่วนตำบลสี่เหลี่ยมงดออกเสียงจำนวน  1  เสียง  </w:t>
      </w:r>
    </w:p>
    <w:p w14:paraId="4C1D27FF" w14:textId="77777777" w:rsidR="00A208AE" w:rsidRPr="00C11FFF" w:rsidRDefault="00A208AE" w:rsidP="008C39E1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4.2 </w:t>
      </w: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บันทึกข้อตกลงความร่วมมือว่าด้วยการบริหารจัดการขยะมูลฝอยจากชุมชนของ   </w:t>
      </w:r>
    </w:p>
    <w:p w14:paraId="262D7D6F" w14:textId="6360B936" w:rsidR="00A208AE" w:rsidRPr="00C11FFF" w:rsidRDefault="00A208AE" w:rsidP="008C39E1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05989613" w14:textId="6F74B18F" w:rsidR="00A208AE" w:rsidRPr="00C11FFF" w:rsidRDefault="00A208AE" w:rsidP="008C39E1">
      <w:pPr>
        <w:pStyle w:val="a3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นายสุทัศน์ฯ</w:t>
      </w:r>
      <w:r w:rsidRPr="00C11FFF">
        <w:rPr>
          <w:rFonts w:ascii="TH SarabunIT๙" w:hAnsi="TH SarabunIT๙" w:cs="TH SarabunIT๙"/>
          <w:sz w:val="32"/>
          <w:szCs w:val="32"/>
        </w:rPr>
        <w:tab/>
      </w:r>
      <w:r w:rsidRPr="00C11FFF">
        <w:rPr>
          <w:rFonts w:ascii="TH SarabunIT๙" w:hAnsi="TH SarabunIT๙" w:cs="TH SarabunIT๙"/>
          <w:sz w:val="32"/>
          <w:szCs w:val="32"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-  กระผม  นาย</w:t>
      </w:r>
      <w:r w:rsidR="00192A65" w:rsidRPr="00C11FFF">
        <w:rPr>
          <w:rFonts w:ascii="TH SarabunIT๙" w:hAnsi="TH SarabunIT๙" w:cs="TH SarabunIT๙"/>
          <w:sz w:val="32"/>
          <w:szCs w:val="32"/>
          <w:cs/>
        </w:rPr>
        <w:t>สุทัศน์</w:t>
      </w: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92A65" w:rsidRPr="00C11FFF">
        <w:rPr>
          <w:rFonts w:ascii="TH SarabunIT๙" w:hAnsi="TH SarabunIT๙" w:cs="TH SarabunIT๙"/>
          <w:sz w:val="32"/>
          <w:szCs w:val="32"/>
          <w:cs/>
        </w:rPr>
        <w:t>ลีประโคน</w:t>
      </w: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92A65" w:rsidRPr="00C11FFF">
        <w:rPr>
          <w:rFonts w:ascii="TH SarabunIT๙" w:hAnsi="TH SarabunIT๙" w:cs="TH SarabunIT๙"/>
          <w:sz w:val="32"/>
          <w:szCs w:val="32"/>
          <w:cs/>
        </w:rPr>
        <w:t>หัวหน้าสำนักปลัดรักษาราชการแทนผอ.กอง</w:t>
      </w:r>
      <w:r w:rsidR="00192A65" w:rsidRPr="00C11FFF">
        <w:rPr>
          <w:rFonts w:ascii="TH SarabunIT๙" w:hAnsi="TH SarabunIT๙" w:cs="TH SarabunIT๙"/>
          <w:sz w:val="32"/>
          <w:szCs w:val="32"/>
        </w:rPr>
        <w:t>-</w:t>
      </w:r>
    </w:p>
    <w:p w14:paraId="49C2086E" w14:textId="0431396D" w:rsidR="00A208AE" w:rsidRPr="00C11FFF" w:rsidRDefault="00A208AE" w:rsidP="008C39E1">
      <w:pPr>
        <w:pStyle w:val="a3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="00192A65" w:rsidRPr="00C11FFF">
        <w:rPr>
          <w:rFonts w:ascii="TH SarabunIT๙" w:hAnsi="TH SarabunIT๙" w:cs="TH SarabunIT๙"/>
          <w:sz w:val="32"/>
          <w:szCs w:val="32"/>
        </w:rPr>
        <w:t xml:space="preserve">       </w:t>
      </w:r>
      <w:r w:rsidR="00192A65" w:rsidRPr="00C11FFF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สาธารณสุขและสิ่งแวดล้อม ขอชี้แจง ดังต่อไปนี้ครับ</w:t>
      </w:r>
    </w:p>
    <w:p w14:paraId="10AE30F3" w14:textId="30FA2224" w:rsidR="00A208AE" w:rsidRDefault="00192A65" w:rsidP="008C39E1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ตามที่องค์การบริหารส่วนจังหวัดบุรีรัมย์ ได้จัดส่งบันทึกข้อตกลงความร่วมมือว่าด้วยการบริหารจัดการขยะมูลฝอยจากชุมชน โดยให้จัดทำเป็นบันทึกข้อตกลงเสนอต่อสภาท้องถิ่นและจัดส่งมติสภาฯที่ได้พิจารณาแล้ว ให้องการบริหารส่วนจังหวัดบุรีรัมย์</w:t>
      </w:r>
    </w:p>
    <w:p w14:paraId="06FC9CF8" w14:textId="241E7A10" w:rsidR="008C39E1" w:rsidRDefault="008C39E1" w:rsidP="00C11FF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3D727B" w14:textId="105DBB25" w:rsidR="008C39E1" w:rsidRDefault="008C39E1" w:rsidP="00C11FFF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E1217A" w14:textId="3638B14D" w:rsidR="008C39E1" w:rsidRPr="00C11FFF" w:rsidRDefault="008C39E1" w:rsidP="008C39E1">
      <w:pPr>
        <w:spacing w:after="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14:paraId="741ECB0A" w14:textId="3F9D11BE" w:rsidR="00D578C4" w:rsidRPr="00C11FFF" w:rsidRDefault="00192A65" w:rsidP="008C39E1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หลังจากได้ฟังคำชี้แจงจากกองสาธารณสุขและสิ่งแวดล้อมแล้ว  ผมจะขอมติที่ประชุมให้การอนุมัติ</w:t>
      </w:r>
      <w:r w:rsidRPr="00C11FFF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บันทึกข้อตกลงความร่วมมือว่าด้วยการบริหารจัดการขยะมูลฝอยจากชุมชนขององค์กรปกครองส่วนท้องถิ่น</w:t>
      </w:r>
      <w:r w:rsidR="00D578C4" w:rsidRPr="00C11FFF">
        <w:rPr>
          <w:rFonts w:ascii="TH SarabunIT๙" w:hAnsi="TH SarabunIT๙" w:cs="TH SarabunIT๙"/>
          <w:sz w:val="32"/>
          <w:szCs w:val="32"/>
          <w:cs/>
        </w:rPr>
        <w:t>เพื่อจัดทำเป็นบันทึกข้อตกลง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เชิญครับ</w:t>
      </w:r>
    </w:p>
    <w:p w14:paraId="0A00FFAE" w14:textId="77777777" w:rsidR="00192A65" w:rsidRPr="00C11FFF" w:rsidRDefault="00192A65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เลขานุการสภาฯ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ก่อนที่จะลงมติ  ดิฉันขอนับองค์ประชุมก่อนนะคะ  ได้นับองค์ประชุมได้  8  คน  ถือว่าครบองค์ประชุม  เชิญค่ะ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</w:r>
    </w:p>
    <w:p w14:paraId="44C5D3A6" w14:textId="354D380F" w:rsidR="00192A65" w:rsidRPr="00C11FFF" w:rsidRDefault="00192A65" w:rsidP="008C39E1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มติที่ประชุม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ที่ประชุมสภาองค์การบริหารส่วนตำบลสี่เหลี่ยม  ได้มีมติให้ความเห็นอนุมัติให้</w:t>
      </w:r>
      <w:r w:rsidR="00D578C4" w:rsidRPr="00C11FFF">
        <w:rPr>
          <w:rFonts w:ascii="TH SarabunIT๙" w:hAnsi="TH SarabunIT๙" w:cs="TH SarabunIT๙"/>
          <w:sz w:val="32"/>
          <w:szCs w:val="32"/>
          <w:cs/>
        </w:rPr>
        <w:t>จัดส่งบันทึกข้อตกลงความร่วมมือว่าด้วยการบริหารจัดการขยะมูลฝอยจากชุมชน โดยให้จัดทำเป็นบันทึกข้อตกลงเสนอต่อสภาท้องถิ่นและจัดส่งมติสภาฯ</w:t>
      </w:r>
      <w:r w:rsidR="00D578C4"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 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 xml:space="preserve">ด้วยคะแนนเสียงจำนวน  7  เสียง  ประธานสภาองค์การบริหารส่วนตำบลสี่เหลี่ยมงดออกเสียงจำนวน  1  เสียง  </w:t>
      </w:r>
    </w:p>
    <w:p w14:paraId="26092F08" w14:textId="77777777" w:rsidR="00B2779B" w:rsidRPr="00C11FFF" w:rsidRDefault="00B2779B" w:rsidP="008C39E1">
      <w:pPr>
        <w:autoSpaceDE w:val="0"/>
        <w:autoSpaceDN w:val="0"/>
        <w:adjustRightInd w:val="0"/>
        <w:spacing w:after="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ที่ประชุมฯ</w:t>
      </w:r>
      <w:r w:rsidRPr="00C11FFF">
        <w:rPr>
          <w:rFonts w:ascii="TH SarabunIT๙" w:eastAsia="BrowalliaNew" w:hAnsi="TH SarabunIT๙" w:cs="TH SarabunIT๙"/>
          <w:sz w:val="32"/>
          <w:szCs w:val="32"/>
        </w:rPr>
        <w:tab/>
      </w:r>
      <w:r w:rsidRPr="00C11FFF">
        <w:rPr>
          <w:rFonts w:ascii="TH SarabunIT๙" w:eastAsia="BrowalliaNew" w:hAnsi="TH SarabunIT๙" w:cs="TH SarabunIT๙"/>
          <w:sz w:val="32"/>
          <w:szCs w:val="32"/>
        </w:rPr>
        <w:tab/>
        <w:t xml:space="preserve">-  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รับทราบ</w:t>
      </w:r>
    </w:p>
    <w:p w14:paraId="495E15DB" w14:textId="77777777" w:rsidR="00DE0A33" w:rsidRPr="00C11FFF" w:rsidRDefault="009E6556" w:rsidP="00DE0A33">
      <w:pPr>
        <w:pStyle w:val="a3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0A33" w:rsidRPr="00C11F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="00DE0A33" w:rsidRPr="00C11FFF">
        <w:rPr>
          <w:rFonts w:ascii="TH SarabunIT๙" w:hAnsi="TH SarabunIT๙" w:cs="TH SarabunIT๙"/>
          <w:sz w:val="32"/>
          <w:szCs w:val="32"/>
          <w:cs/>
        </w:rPr>
        <w:tab/>
        <w:t>เรื่องอื่นๆ</w:t>
      </w:r>
    </w:p>
    <w:p w14:paraId="39794521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ท่านใดมีอะไรจะซักถามหรือเพิ่มเติมอะไรหรือไม่</w:t>
      </w:r>
    </w:p>
    <w:p w14:paraId="7C5DE345" w14:textId="77777777" w:rsidR="00DE0A33" w:rsidRPr="00C11FFF" w:rsidRDefault="009E6556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0A33"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</w:t>
      </w:r>
      <w:r w:rsidR="00DE0A33"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ไม่มี</w:t>
      </w:r>
    </w:p>
    <w:p w14:paraId="38E4B791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ประธานสภาฯ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ถ้าไม่มีผมขออนุญาตปิดประชุมแต่เพียงเท่านี้</w:t>
      </w:r>
    </w:p>
    <w:p w14:paraId="396305ED" w14:textId="77777777" w:rsidR="00DE0A33" w:rsidRPr="00C11FFF" w:rsidRDefault="00DE0A33" w:rsidP="00DE0A3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ที่ประชุม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รับทราบ</w:t>
      </w:r>
    </w:p>
    <w:p w14:paraId="22D4064D" w14:textId="6597490E" w:rsidR="002B14B5" w:rsidRPr="00C11FFF" w:rsidRDefault="00DE0A33" w:rsidP="00560AA0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 w:rsidRPr="00C11FFF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ปิดการประชุม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ab/>
        <w:t>-  เวลา  1</w:t>
      </w:r>
      <w:r w:rsidR="00C11FFF" w:rsidRPr="00C11FFF">
        <w:rPr>
          <w:rFonts w:ascii="TH SarabunIT๙" w:eastAsia="BrowalliaNew" w:hAnsi="TH SarabunIT๙" w:cs="TH SarabunIT๙"/>
          <w:sz w:val="32"/>
          <w:szCs w:val="32"/>
          <w:cs/>
        </w:rPr>
        <w:t>2</w:t>
      </w:r>
      <w:r w:rsidRPr="00C11FFF">
        <w:rPr>
          <w:rFonts w:ascii="TH SarabunIT๙" w:eastAsia="BrowalliaNew" w:hAnsi="TH SarabunIT๙" w:cs="TH SarabunIT๙"/>
          <w:sz w:val="32"/>
          <w:szCs w:val="32"/>
          <w:cs/>
        </w:rPr>
        <w:t>.30  นาฬิกา</w:t>
      </w:r>
    </w:p>
    <w:p w14:paraId="18C4655D" w14:textId="77777777" w:rsidR="00C11FFF" w:rsidRPr="00C11FFF" w:rsidRDefault="00C11FFF" w:rsidP="00C11FFF">
      <w:pPr>
        <w:pStyle w:val="a3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ลงชื่อ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</w:t>
      </w: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11FFF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11FFF">
        <w:rPr>
          <w:rFonts w:ascii="TH SarabunIT๙" w:hAnsi="TH SarabunIT๙" w:cs="TH SarabunIT๙"/>
          <w:sz w:val="32"/>
          <w:szCs w:val="32"/>
          <w:cs/>
        </w:rPr>
        <w:t xml:space="preserve">นา  สุขกมล     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41716785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(นางสาว</w:t>
      </w:r>
      <w:proofErr w:type="spellStart"/>
      <w:r w:rsidRPr="00C11FFF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11FFF">
        <w:rPr>
          <w:rFonts w:ascii="TH SarabunIT๙" w:hAnsi="TH SarabunIT๙" w:cs="TH SarabunIT๙"/>
          <w:sz w:val="32"/>
          <w:szCs w:val="32"/>
          <w:cs/>
        </w:rPr>
        <w:t>นา  สุขกมล)</w:t>
      </w:r>
    </w:p>
    <w:p w14:paraId="44B27A61" w14:textId="708C5A61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เลขานุการสภาองค์การบริหารส่วนตำบลสี่เหลี่ยม</w:t>
      </w:r>
    </w:p>
    <w:p w14:paraId="0E0DBD06" w14:textId="77777777" w:rsidR="00C11FFF" w:rsidRPr="00C11FFF" w:rsidRDefault="00C11FFF" w:rsidP="00C11FFF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สมพงษ์  เกาประโคน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 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4019443B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(นายสมพงษ์  เกาประโคน)</w:t>
      </w:r>
    </w:p>
    <w:p w14:paraId="245B55FD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68795D23" w14:textId="77777777" w:rsidR="00C11FFF" w:rsidRPr="00C11FFF" w:rsidRDefault="00C11FFF" w:rsidP="00C11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458793" w14:textId="07BE8B41" w:rsidR="00C11FFF" w:rsidRPr="00C11FFF" w:rsidRDefault="00C11FFF" w:rsidP="00C11F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0E6ECDE6" w14:textId="77777777" w:rsidR="00C11FFF" w:rsidRPr="00C11FFF" w:rsidRDefault="00C11FFF" w:rsidP="00C11FFF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ลงชื่อ        สมพร  บุญสุข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BDDAC92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(นายสมพร  บุญสุข)</w:t>
      </w:r>
    </w:p>
    <w:p w14:paraId="123249D7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สมาชิกสภาองค์การบริหารส่วนตำบลสี่เหลี่ยมหมู่ที่  </w:t>
      </w:r>
      <w:r w:rsidRPr="00C11FFF">
        <w:rPr>
          <w:rFonts w:ascii="TH SarabunIT๙" w:hAnsi="TH SarabunIT๙" w:cs="TH SarabunIT๙"/>
          <w:sz w:val="32"/>
          <w:szCs w:val="32"/>
        </w:rPr>
        <w:t>3</w:t>
      </w:r>
    </w:p>
    <w:p w14:paraId="2E4766B1" w14:textId="77777777" w:rsidR="00C11FFF" w:rsidRPr="00C11FFF" w:rsidRDefault="00C11FFF" w:rsidP="00C11FFF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พินิจ เรืองรัมย์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43B66E0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>(นายพินิจ เรืองรัมย์)</w:t>
      </w:r>
    </w:p>
    <w:p w14:paraId="75E6594B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 สมาชิกสภาองค์การบริหารส่วนตำบลสี่เหลี่ยมหมู่ที่  </w:t>
      </w:r>
      <w:r w:rsidRPr="00C11FFF">
        <w:rPr>
          <w:rFonts w:ascii="TH SarabunIT๙" w:hAnsi="TH SarabunIT๙" w:cs="TH SarabunIT๙"/>
          <w:sz w:val="32"/>
          <w:szCs w:val="32"/>
        </w:rPr>
        <w:t>8</w:t>
      </w:r>
    </w:p>
    <w:p w14:paraId="20FC7BBF" w14:textId="77777777" w:rsidR="00C11FFF" w:rsidRPr="00C11FFF" w:rsidRDefault="00C11FFF" w:rsidP="00C11FFF">
      <w:pPr>
        <w:pStyle w:val="a3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  </w:t>
      </w:r>
      <w:r w:rsidRPr="00C11FFF">
        <w:rPr>
          <w:rFonts w:ascii="TH SarabunIT๙" w:hAnsi="TH SarabunIT๙" w:cs="TH SarabunIT๙"/>
          <w:sz w:val="32"/>
          <w:szCs w:val="32"/>
          <w:cs/>
        </w:rPr>
        <w:t>ชาติ ยืนยาว</w:t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11F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1241EA3" w14:textId="77777777" w:rsidR="00C11FFF" w:rsidRPr="00C11FFF" w:rsidRDefault="00C11FFF" w:rsidP="00C11FFF">
      <w:pPr>
        <w:pStyle w:val="a6"/>
        <w:rPr>
          <w:rFonts w:ascii="TH SarabunIT๙" w:hAnsi="TH SarabunIT๙" w:cs="TH SarabunIT๙"/>
        </w:rPr>
      </w:pPr>
      <w:r w:rsidRPr="00C11FFF">
        <w:rPr>
          <w:rFonts w:ascii="TH SarabunIT๙" w:hAnsi="TH SarabunIT๙" w:cs="TH SarabunIT๙"/>
        </w:rPr>
        <w:t xml:space="preserve">                       </w:t>
      </w:r>
      <w:r w:rsidRPr="00C11FFF">
        <w:rPr>
          <w:rFonts w:ascii="TH SarabunIT๙" w:hAnsi="TH SarabunIT๙" w:cs="TH SarabunIT๙"/>
        </w:rPr>
        <w:tab/>
      </w:r>
      <w:r w:rsidRPr="00C11FFF">
        <w:rPr>
          <w:rFonts w:ascii="TH SarabunIT๙" w:hAnsi="TH SarabunIT๙" w:cs="TH SarabunIT๙"/>
        </w:rPr>
        <w:tab/>
        <w:t xml:space="preserve">     (</w:t>
      </w:r>
      <w:r w:rsidRPr="00C11FFF">
        <w:rPr>
          <w:rFonts w:ascii="TH SarabunIT๙" w:hAnsi="TH SarabunIT๙" w:cs="TH SarabunIT๙"/>
          <w:cs/>
        </w:rPr>
        <w:t>นายชาติ ยืนยาว</w:t>
      </w:r>
      <w:r w:rsidRPr="00C11FFF">
        <w:rPr>
          <w:rFonts w:ascii="TH SarabunIT๙" w:hAnsi="TH SarabunIT๙" w:cs="TH SarabunIT๙"/>
        </w:rPr>
        <w:t>)</w:t>
      </w:r>
    </w:p>
    <w:p w14:paraId="31B81B4C" w14:textId="77777777" w:rsidR="00C11FFF" w:rsidRPr="00C11FFF" w:rsidRDefault="00C11FFF" w:rsidP="00C11F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11FFF">
        <w:rPr>
          <w:rFonts w:ascii="TH SarabunIT๙" w:hAnsi="TH SarabunIT๙" w:cs="TH SarabunIT๙"/>
          <w:sz w:val="32"/>
          <w:szCs w:val="32"/>
          <w:cs/>
        </w:rPr>
        <w:t xml:space="preserve">      สมาชิกสภาองค์การบริหารส่วนตำบลสี่เหลี่ยมหมู่ที่  4</w:t>
      </w:r>
    </w:p>
    <w:p w14:paraId="68F11B7C" w14:textId="77777777" w:rsidR="005376CB" w:rsidRPr="00C11FFF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4B84FDF" w14:textId="77777777" w:rsidR="005376CB" w:rsidRPr="00C11FFF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2DDCE01A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0D8E00DE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u w:val="single"/>
        </w:rPr>
      </w:pPr>
    </w:p>
    <w:p w14:paraId="1BC3F9B3" w14:textId="77777777" w:rsidR="00A7141B" w:rsidRDefault="00A7141B"/>
    <w:sectPr w:rsidR="00A7141B" w:rsidSect="00971100">
      <w:pgSz w:w="11906" w:h="16838"/>
      <w:pgMar w:top="851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28C0" w14:textId="77777777" w:rsidR="00C8101A" w:rsidRDefault="00C8101A" w:rsidP="00064CEB">
      <w:pPr>
        <w:spacing w:after="0" w:line="240" w:lineRule="auto"/>
      </w:pPr>
      <w:r>
        <w:separator/>
      </w:r>
    </w:p>
  </w:endnote>
  <w:endnote w:type="continuationSeparator" w:id="0">
    <w:p w14:paraId="4F6CD488" w14:textId="77777777" w:rsidR="00C8101A" w:rsidRDefault="00C8101A" w:rsidP="0006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1A17" w14:textId="77777777" w:rsidR="00C8101A" w:rsidRDefault="00C8101A" w:rsidP="00064CEB">
      <w:pPr>
        <w:spacing w:after="0" w:line="240" w:lineRule="auto"/>
      </w:pPr>
      <w:r>
        <w:separator/>
      </w:r>
    </w:p>
  </w:footnote>
  <w:footnote w:type="continuationSeparator" w:id="0">
    <w:p w14:paraId="18D5FEE0" w14:textId="77777777" w:rsidR="00C8101A" w:rsidRDefault="00C8101A" w:rsidP="0006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BDA"/>
    <w:multiLevelType w:val="hybridMultilevel"/>
    <w:tmpl w:val="86BC6D14"/>
    <w:lvl w:ilvl="0" w:tplc="4866D32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EB5F2B"/>
    <w:multiLevelType w:val="hybridMultilevel"/>
    <w:tmpl w:val="34B4629C"/>
    <w:lvl w:ilvl="0" w:tplc="7C80CDAE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C832C29"/>
    <w:multiLevelType w:val="hybridMultilevel"/>
    <w:tmpl w:val="20E8BBCA"/>
    <w:lvl w:ilvl="0" w:tplc="BCEC3A46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108F7D92"/>
    <w:multiLevelType w:val="hybridMultilevel"/>
    <w:tmpl w:val="795EB0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743F9"/>
    <w:multiLevelType w:val="hybridMultilevel"/>
    <w:tmpl w:val="C48A67D4"/>
    <w:lvl w:ilvl="0" w:tplc="2F5EB0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512C4D"/>
    <w:multiLevelType w:val="hybridMultilevel"/>
    <w:tmpl w:val="E38E7FC0"/>
    <w:lvl w:ilvl="0" w:tplc="009497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AD671F"/>
    <w:multiLevelType w:val="hybridMultilevel"/>
    <w:tmpl w:val="C83889A8"/>
    <w:lvl w:ilvl="0" w:tplc="E0EA29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CB5AD0"/>
    <w:multiLevelType w:val="hybridMultilevel"/>
    <w:tmpl w:val="BF36F714"/>
    <w:lvl w:ilvl="0" w:tplc="833C0ED8">
      <w:start w:val="2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450A99"/>
    <w:multiLevelType w:val="hybridMultilevel"/>
    <w:tmpl w:val="BEF0AA4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6F61D2C"/>
    <w:multiLevelType w:val="hybridMultilevel"/>
    <w:tmpl w:val="66820448"/>
    <w:lvl w:ilvl="0" w:tplc="C5969C0E">
      <w:start w:val="1"/>
      <w:numFmt w:val="thaiLetters"/>
      <w:lvlText w:val="%1."/>
      <w:lvlJc w:val="left"/>
      <w:pPr>
        <w:ind w:left="30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  <w:rPr>
        <w:rFonts w:cs="Times New Roman"/>
      </w:rPr>
    </w:lvl>
  </w:abstractNum>
  <w:abstractNum w:abstractNumId="10" w15:restartNumberingAfterBreak="0">
    <w:nsid w:val="1C1922E4"/>
    <w:multiLevelType w:val="hybridMultilevel"/>
    <w:tmpl w:val="939E886E"/>
    <w:lvl w:ilvl="0" w:tplc="7C9E4EBA">
      <w:start w:val="1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254B6A8D"/>
    <w:multiLevelType w:val="hybridMultilevel"/>
    <w:tmpl w:val="610EB0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B72C7"/>
    <w:multiLevelType w:val="hybridMultilevel"/>
    <w:tmpl w:val="A19EAEF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30A016EE"/>
    <w:multiLevelType w:val="hybridMultilevel"/>
    <w:tmpl w:val="628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161FF"/>
    <w:multiLevelType w:val="hybridMultilevel"/>
    <w:tmpl w:val="5D32AA6C"/>
    <w:lvl w:ilvl="0" w:tplc="241C9E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 w15:restartNumberingAfterBreak="0">
    <w:nsid w:val="345D7E88"/>
    <w:multiLevelType w:val="multilevel"/>
    <w:tmpl w:val="FCE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4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16" w15:restartNumberingAfterBreak="0">
    <w:nsid w:val="366F04C8"/>
    <w:multiLevelType w:val="hybridMultilevel"/>
    <w:tmpl w:val="704206FC"/>
    <w:lvl w:ilvl="0" w:tplc="45A42E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85D97"/>
    <w:multiLevelType w:val="hybridMultilevel"/>
    <w:tmpl w:val="55D41266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C2ECB"/>
    <w:multiLevelType w:val="hybridMultilevel"/>
    <w:tmpl w:val="66287F08"/>
    <w:lvl w:ilvl="0" w:tplc="4468DB2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</w:rPr>
    </w:lvl>
  </w:abstractNum>
  <w:abstractNum w:abstractNumId="19" w15:restartNumberingAfterBreak="0">
    <w:nsid w:val="451D30E1"/>
    <w:multiLevelType w:val="hybridMultilevel"/>
    <w:tmpl w:val="CED8ECB8"/>
    <w:lvl w:ilvl="0" w:tplc="2B62D5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6BA0381"/>
    <w:multiLevelType w:val="multilevel"/>
    <w:tmpl w:val="A6244A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115" w:hanging="64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1" w15:restartNumberingAfterBreak="0">
    <w:nsid w:val="47BB1DBE"/>
    <w:multiLevelType w:val="hybridMultilevel"/>
    <w:tmpl w:val="55AADAFA"/>
    <w:lvl w:ilvl="0" w:tplc="3E4A04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8397469"/>
    <w:multiLevelType w:val="hybridMultilevel"/>
    <w:tmpl w:val="C63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11296B"/>
    <w:multiLevelType w:val="hybridMultilevel"/>
    <w:tmpl w:val="7B140FB8"/>
    <w:lvl w:ilvl="0" w:tplc="7346C2F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C076077"/>
    <w:multiLevelType w:val="singleLevel"/>
    <w:tmpl w:val="E34EC9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4C3B4922"/>
    <w:multiLevelType w:val="hybridMultilevel"/>
    <w:tmpl w:val="89BC6F6E"/>
    <w:lvl w:ilvl="0" w:tplc="130E61FC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8E21AD"/>
    <w:multiLevelType w:val="hybridMultilevel"/>
    <w:tmpl w:val="B00401B2"/>
    <w:lvl w:ilvl="0" w:tplc="B27A67EE">
      <w:start w:val="1"/>
      <w:numFmt w:val="bullet"/>
      <w:lvlText w:val="-"/>
      <w:lvlJc w:val="left"/>
      <w:pPr>
        <w:ind w:left="664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7" w15:restartNumberingAfterBreak="0">
    <w:nsid w:val="54935B43"/>
    <w:multiLevelType w:val="singleLevel"/>
    <w:tmpl w:val="D568A4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 w15:restartNumberingAfterBreak="0">
    <w:nsid w:val="55EB6AF1"/>
    <w:multiLevelType w:val="hybridMultilevel"/>
    <w:tmpl w:val="A08245B6"/>
    <w:lvl w:ilvl="0" w:tplc="29EEF7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567D2F98"/>
    <w:multiLevelType w:val="hybridMultilevel"/>
    <w:tmpl w:val="1764A1D8"/>
    <w:lvl w:ilvl="0" w:tplc="8828D8C8">
      <w:start w:val="1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821D49"/>
    <w:multiLevelType w:val="hybridMultilevel"/>
    <w:tmpl w:val="EBE40DCC"/>
    <w:lvl w:ilvl="0" w:tplc="207EE44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D27754E"/>
    <w:multiLevelType w:val="hybridMultilevel"/>
    <w:tmpl w:val="9D94BD44"/>
    <w:lvl w:ilvl="0" w:tplc="CADE39BE">
      <w:numFmt w:val="bullet"/>
      <w:lvlText w:val="-"/>
      <w:lvlJc w:val="left"/>
      <w:pPr>
        <w:ind w:left="28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2F47DF4"/>
    <w:multiLevelType w:val="hybridMultilevel"/>
    <w:tmpl w:val="4F2E0616"/>
    <w:lvl w:ilvl="0" w:tplc="2F645F3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" w15:restartNumberingAfterBreak="0">
    <w:nsid w:val="64E15D91"/>
    <w:multiLevelType w:val="hybridMultilevel"/>
    <w:tmpl w:val="AFB4FB0A"/>
    <w:lvl w:ilvl="0" w:tplc="87BCCF2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06CF7"/>
    <w:multiLevelType w:val="hybridMultilevel"/>
    <w:tmpl w:val="8772ABB8"/>
    <w:lvl w:ilvl="0" w:tplc="3484FAA0">
      <w:start w:val="1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5" w15:restartNumberingAfterBreak="0">
    <w:nsid w:val="67A86ED3"/>
    <w:multiLevelType w:val="hybridMultilevel"/>
    <w:tmpl w:val="E8B030C2"/>
    <w:lvl w:ilvl="0" w:tplc="ECC01548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0137E4"/>
    <w:multiLevelType w:val="hybridMultilevel"/>
    <w:tmpl w:val="FB66071C"/>
    <w:lvl w:ilvl="0" w:tplc="4C304EB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68C345A8"/>
    <w:multiLevelType w:val="hybridMultilevel"/>
    <w:tmpl w:val="921225AE"/>
    <w:lvl w:ilvl="0" w:tplc="0409000F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375165"/>
    <w:multiLevelType w:val="singleLevel"/>
    <w:tmpl w:val="95DEF3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 w15:restartNumberingAfterBreak="0">
    <w:nsid w:val="70A7066B"/>
    <w:multiLevelType w:val="singleLevel"/>
    <w:tmpl w:val="B78AAD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0" w15:restartNumberingAfterBreak="0">
    <w:nsid w:val="72957D46"/>
    <w:multiLevelType w:val="hybridMultilevel"/>
    <w:tmpl w:val="98103326"/>
    <w:lvl w:ilvl="0" w:tplc="2D323662">
      <w:start w:val="1"/>
      <w:numFmt w:val="decimal"/>
      <w:lvlText w:val="(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 w15:restartNumberingAfterBreak="0">
    <w:nsid w:val="75A9179C"/>
    <w:multiLevelType w:val="hybridMultilevel"/>
    <w:tmpl w:val="5BECF526"/>
    <w:lvl w:ilvl="0" w:tplc="044A0DD8">
      <w:start w:val="1"/>
      <w:numFmt w:val="thaiNumbers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2" w15:restartNumberingAfterBreak="0">
    <w:nsid w:val="7C87277B"/>
    <w:multiLevelType w:val="hybridMultilevel"/>
    <w:tmpl w:val="B2283190"/>
    <w:lvl w:ilvl="0" w:tplc="3A925B16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D1148EB"/>
    <w:multiLevelType w:val="hybridMultilevel"/>
    <w:tmpl w:val="10AAC4A6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3"/>
  </w:num>
  <w:num w:numId="2">
    <w:abstractNumId w:val="32"/>
  </w:num>
  <w:num w:numId="3">
    <w:abstractNumId w:val="9"/>
  </w:num>
  <w:num w:numId="4">
    <w:abstractNumId w:val="26"/>
  </w:num>
  <w:num w:numId="5">
    <w:abstractNumId w:val="8"/>
  </w:num>
  <w:num w:numId="6">
    <w:abstractNumId w:val="1"/>
  </w:num>
  <w:num w:numId="7">
    <w:abstractNumId w:val="12"/>
  </w:num>
  <w:num w:numId="8">
    <w:abstractNumId w:val="43"/>
  </w:num>
  <w:num w:numId="9">
    <w:abstractNumId w:val="40"/>
  </w:num>
  <w:num w:numId="10">
    <w:abstractNumId w:val="14"/>
  </w:num>
  <w:num w:numId="11">
    <w:abstractNumId w:val="24"/>
  </w:num>
  <w:num w:numId="12">
    <w:abstractNumId w:val="38"/>
  </w:num>
  <w:num w:numId="13">
    <w:abstractNumId w:val="39"/>
  </w:num>
  <w:num w:numId="14">
    <w:abstractNumId w:val="27"/>
  </w:num>
  <w:num w:numId="15">
    <w:abstractNumId w:val="18"/>
  </w:num>
  <w:num w:numId="16">
    <w:abstractNumId w:val="36"/>
  </w:num>
  <w:num w:numId="17">
    <w:abstractNumId w:val="22"/>
  </w:num>
  <w:num w:numId="18">
    <w:abstractNumId w:val="11"/>
  </w:num>
  <w:num w:numId="19">
    <w:abstractNumId w:val="3"/>
  </w:num>
  <w:num w:numId="20">
    <w:abstractNumId w:val="33"/>
  </w:num>
  <w:num w:numId="21">
    <w:abstractNumId w:val="28"/>
  </w:num>
  <w:num w:numId="22">
    <w:abstractNumId w:val="30"/>
  </w:num>
  <w:num w:numId="23">
    <w:abstractNumId w:val="21"/>
  </w:num>
  <w:num w:numId="24">
    <w:abstractNumId w:val="20"/>
  </w:num>
  <w:num w:numId="25">
    <w:abstractNumId w:val="2"/>
  </w:num>
  <w:num w:numId="26">
    <w:abstractNumId w:val="34"/>
  </w:num>
  <w:num w:numId="27">
    <w:abstractNumId w:val="6"/>
  </w:num>
  <w:num w:numId="28">
    <w:abstractNumId w:val="0"/>
  </w:num>
  <w:num w:numId="29">
    <w:abstractNumId w:val="10"/>
  </w:num>
  <w:num w:numId="30">
    <w:abstractNumId w:val="19"/>
  </w:num>
  <w:num w:numId="31">
    <w:abstractNumId w:val="4"/>
  </w:num>
  <w:num w:numId="32">
    <w:abstractNumId w:val="37"/>
  </w:num>
  <w:num w:numId="33">
    <w:abstractNumId w:val="29"/>
  </w:num>
  <w:num w:numId="34">
    <w:abstractNumId w:val="25"/>
  </w:num>
  <w:num w:numId="35">
    <w:abstractNumId w:val="17"/>
  </w:num>
  <w:num w:numId="36">
    <w:abstractNumId w:val="35"/>
  </w:num>
  <w:num w:numId="37">
    <w:abstractNumId w:val="15"/>
  </w:num>
  <w:num w:numId="38">
    <w:abstractNumId w:val="42"/>
  </w:num>
  <w:num w:numId="39">
    <w:abstractNumId w:val="7"/>
  </w:num>
  <w:num w:numId="40">
    <w:abstractNumId w:val="31"/>
  </w:num>
  <w:num w:numId="41">
    <w:abstractNumId w:val="5"/>
  </w:num>
  <w:num w:numId="42">
    <w:abstractNumId w:val="23"/>
  </w:num>
  <w:num w:numId="43">
    <w:abstractNumId w:val="1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CB"/>
    <w:rsid w:val="00002B56"/>
    <w:rsid w:val="0000319A"/>
    <w:rsid w:val="00023C4B"/>
    <w:rsid w:val="00032E74"/>
    <w:rsid w:val="00041852"/>
    <w:rsid w:val="00043724"/>
    <w:rsid w:val="00061B06"/>
    <w:rsid w:val="00064CEB"/>
    <w:rsid w:val="00067B1F"/>
    <w:rsid w:val="00072A09"/>
    <w:rsid w:val="000777C2"/>
    <w:rsid w:val="000925C8"/>
    <w:rsid w:val="000A0396"/>
    <w:rsid w:val="000A1085"/>
    <w:rsid w:val="000A6073"/>
    <w:rsid w:val="000E1029"/>
    <w:rsid w:val="000F2161"/>
    <w:rsid w:val="000F2C4B"/>
    <w:rsid w:val="000F3D06"/>
    <w:rsid w:val="001162EB"/>
    <w:rsid w:val="00132102"/>
    <w:rsid w:val="0013312C"/>
    <w:rsid w:val="00136C38"/>
    <w:rsid w:val="00150F46"/>
    <w:rsid w:val="001511F2"/>
    <w:rsid w:val="0015348C"/>
    <w:rsid w:val="001573F0"/>
    <w:rsid w:val="00162DEA"/>
    <w:rsid w:val="0016344E"/>
    <w:rsid w:val="00163C2A"/>
    <w:rsid w:val="00164FDB"/>
    <w:rsid w:val="00165D42"/>
    <w:rsid w:val="001713AE"/>
    <w:rsid w:val="001775D5"/>
    <w:rsid w:val="00190A08"/>
    <w:rsid w:val="00192A65"/>
    <w:rsid w:val="001B1513"/>
    <w:rsid w:val="001C002F"/>
    <w:rsid w:val="001C4030"/>
    <w:rsid w:val="001C4053"/>
    <w:rsid w:val="001C46FE"/>
    <w:rsid w:val="001C6CF1"/>
    <w:rsid w:val="00226370"/>
    <w:rsid w:val="0024319F"/>
    <w:rsid w:val="00247987"/>
    <w:rsid w:val="002537BC"/>
    <w:rsid w:val="00257D2A"/>
    <w:rsid w:val="00266248"/>
    <w:rsid w:val="0027626C"/>
    <w:rsid w:val="00287B30"/>
    <w:rsid w:val="002A14E5"/>
    <w:rsid w:val="002A49E2"/>
    <w:rsid w:val="002B0443"/>
    <w:rsid w:val="002B06A6"/>
    <w:rsid w:val="002B14B5"/>
    <w:rsid w:val="002B2869"/>
    <w:rsid w:val="002C4948"/>
    <w:rsid w:val="002D724E"/>
    <w:rsid w:val="002D751B"/>
    <w:rsid w:val="002E13E1"/>
    <w:rsid w:val="002E434E"/>
    <w:rsid w:val="0030741A"/>
    <w:rsid w:val="003432F5"/>
    <w:rsid w:val="00346F9C"/>
    <w:rsid w:val="00351A14"/>
    <w:rsid w:val="003820A2"/>
    <w:rsid w:val="003916B7"/>
    <w:rsid w:val="003954B6"/>
    <w:rsid w:val="00396271"/>
    <w:rsid w:val="003A664A"/>
    <w:rsid w:val="003B2444"/>
    <w:rsid w:val="003E0DC7"/>
    <w:rsid w:val="003F387B"/>
    <w:rsid w:val="003F3965"/>
    <w:rsid w:val="003F4363"/>
    <w:rsid w:val="00410315"/>
    <w:rsid w:val="00430440"/>
    <w:rsid w:val="0044363D"/>
    <w:rsid w:val="004647EC"/>
    <w:rsid w:val="00490484"/>
    <w:rsid w:val="00491D67"/>
    <w:rsid w:val="004B599F"/>
    <w:rsid w:val="004B602E"/>
    <w:rsid w:val="004F6379"/>
    <w:rsid w:val="004F6408"/>
    <w:rsid w:val="004F7632"/>
    <w:rsid w:val="00501DA1"/>
    <w:rsid w:val="00501EEB"/>
    <w:rsid w:val="00515114"/>
    <w:rsid w:val="00522E71"/>
    <w:rsid w:val="00525F4B"/>
    <w:rsid w:val="00531BF5"/>
    <w:rsid w:val="005376CB"/>
    <w:rsid w:val="00537B88"/>
    <w:rsid w:val="00560AA0"/>
    <w:rsid w:val="005651A4"/>
    <w:rsid w:val="00586204"/>
    <w:rsid w:val="0059038A"/>
    <w:rsid w:val="005918CE"/>
    <w:rsid w:val="005B1284"/>
    <w:rsid w:val="005C73C3"/>
    <w:rsid w:val="005D525A"/>
    <w:rsid w:val="00610F26"/>
    <w:rsid w:val="00611CC0"/>
    <w:rsid w:val="006156B9"/>
    <w:rsid w:val="00620678"/>
    <w:rsid w:val="006242DB"/>
    <w:rsid w:val="00652409"/>
    <w:rsid w:val="00657645"/>
    <w:rsid w:val="006970DF"/>
    <w:rsid w:val="006A43FB"/>
    <w:rsid w:val="006B1BEE"/>
    <w:rsid w:val="006B5AC6"/>
    <w:rsid w:val="006F274B"/>
    <w:rsid w:val="006F6821"/>
    <w:rsid w:val="006F77E1"/>
    <w:rsid w:val="00704730"/>
    <w:rsid w:val="00717539"/>
    <w:rsid w:val="0075192C"/>
    <w:rsid w:val="00755F5E"/>
    <w:rsid w:val="00757DE2"/>
    <w:rsid w:val="00761A7C"/>
    <w:rsid w:val="00763507"/>
    <w:rsid w:val="007748D9"/>
    <w:rsid w:val="00780FE4"/>
    <w:rsid w:val="00784B47"/>
    <w:rsid w:val="00784E2C"/>
    <w:rsid w:val="00787758"/>
    <w:rsid w:val="007A2D81"/>
    <w:rsid w:val="007B5B96"/>
    <w:rsid w:val="007E4AB8"/>
    <w:rsid w:val="007E5285"/>
    <w:rsid w:val="007F40D6"/>
    <w:rsid w:val="007F6211"/>
    <w:rsid w:val="00800D28"/>
    <w:rsid w:val="00806749"/>
    <w:rsid w:val="00810C1A"/>
    <w:rsid w:val="00836285"/>
    <w:rsid w:val="008474FF"/>
    <w:rsid w:val="00862B28"/>
    <w:rsid w:val="008678AC"/>
    <w:rsid w:val="00881BAB"/>
    <w:rsid w:val="00886D40"/>
    <w:rsid w:val="008870B0"/>
    <w:rsid w:val="008B7C16"/>
    <w:rsid w:val="008C39E1"/>
    <w:rsid w:val="008C496E"/>
    <w:rsid w:val="008F03AA"/>
    <w:rsid w:val="008F4AF4"/>
    <w:rsid w:val="008F7C36"/>
    <w:rsid w:val="00911422"/>
    <w:rsid w:val="0092650F"/>
    <w:rsid w:val="00927D2C"/>
    <w:rsid w:val="009352F4"/>
    <w:rsid w:val="0094685C"/>
    <w:rsid w:val="00947DAA"/>
    <w:rsid w:val="009667A2"/>
    <w:rsid w:val="00967794"/>
    <w:rsid w:val="00971100"/>
    <w:rsid w:val="00987172"/>
    <w:rsid w:val="009B07BA"/>
    <w:rsid w:val="009B7E04"/>
    <w:rsid w:val="009D103A"/>
    <w:rsid w:val="009E6556"/>
    <w:rsid w:val="009F294E"/>
    <w:rsid w:val="009F4524"/>
    <w:rsid w:val="009F60B7"/>
    <w:rsid w:val="00A05892"/>
    <w:rsid w:val="00A208AE"/>
    <w:rsid w:val="00A35268"/>
    <w:rsid w:val="00A40ED8"/>
    <w:rsid w:val="00A504F9"/>
    <w:rsid w:val="00A54685"/>
    <w:rsid w:val="00A6435C"/>
    <w:rsid w:val="00A67D1D"/>
    <w:rsid w:val="00A70829"/>
    <w:rsid w:val="00A7141B"/>
    <w:rsid w:val="00A960B5"/>
    <w:rsid w:val="00AA07E2"/>
    <w:rsid w:val="00AA3F06"/>
    <w:rsid w:val="00AC2F88"/>
    <w:rsid w:val="00AC3F7E"/>
    <w:rsid w:val="00AD22DB"/>
    <w:rsid w:val="00AD2BD0"/>
    <w:rsid w:val="00AF3BCC"/>
    <w:rsid w:val="00B04697"/>
    <w:rsid w:val="00B06EF6"/>
    <w:rsid w:val="00B117C2"/>
    <w:rsid w:val="00B13872"/>
    <w:rsid w:val="00B14C65"/>
    <w:rsid w:val="00B17348"/>
    <w:rsid w:val="00B2254D"/>
    <w:rsid w:val="00B26980"/>
    <w:rsid w:val="00B2779B"/>
    <w:rsid w:val="00B365E4"/>
    <w:rsid w:val="00B436D3"/>
    <w:rsid w:val="00B47BC7"/>
    <w:rsid w:val="00B5664E"/>
    <w:rsid w:val="00B635C0"/>
    <w:rsid w:val="00B65017"/>
    <w:rsid w:val="00B66629"/>
    <w:rsid w:val="00B761BB"/>
    <w:rsid w:val="00B81560"/>
    <w:rsid w:val="00B904ED"/>
    <w:rsid w:val="00B9139D"/>
    <w:rsid w:val="00B96DA3"/>
    <w:rsid w:val="00BA68D0"/>
    <w:rsid w:val="00BB33EC"/>
    <w:rsid w:val="00BB3AF6"/>
    <w:rsid w:val="00BC6729"/>
    <w:rsid w:val="00BE63A7"/>
    <w:rsid w:val="00BF1382"/>
    <w:rsid w:val="00C01309"/>
    <w:rsid w:val="00C01B82"/>
    <w:rsid w:val="00C10228"/>
    <w:rsid w:val="00C11FFF"/>
    <w:rsid w:val="00C34F6B"/>
    <w:rsid w:val="00C54E0E"/>
    <w:rsid w:val="00C8101A"/>
    <w:rsid w:val="00C85944"/>
    <w:rsid w:val="00C90DB2"/>
    <w:rsid w:val="00C97B98"/>
    <w:rsid w:val="00CA26C7"/>
    <w:rsid w:val="00CB3D94"/>
    <w:rsid w:val="00CB4380"/>
    <w:rsid w:val="00CB4C04"/>
    <w:rsid w:val="00CB5DD1"/>
    <w:rsid w:val="00CB684D"/>
    <w:rsid w:val="00CD40CB"/>
    <w:rsid w:val="00CE51B2"/>
    <w:rsid w:val="00CF1D30"/>
    <w:rsid w:val="00D02844"/>
    <w:rsid w:val="00D12949"/>
    <w:rsid w:val="00D15BD5"/>
    <w:rsid w:val="00D26D55"/>
    <w:rsid w:val="00D34B81"/>
    <w:rsid w:val="00D409B1"/>
    <w:rsid w:val="00D53CCA"/>
    <w:rsid w:val="00D578C4"/>
    <w:rsid w:val="00D95C04"/>
    <w:rsid w:val="00DA0689"/>
    <w:rsid w:val="00DA3BC2"/>
    <w:rsid w:val="00DA44CA"/>
    <w:rsid w:val="00DA67B2"/>
    <w:rsid w:val="00DC32D9"/>
    <w:rsid w:val="00DE0A33"/>
    <w:rsid w:val="00DE66CD"/>
    <w:rsid w:val="00E02AD7"/>
    <w:rsid w:val="00E07111"/>
    <w:rsid w:val="00E14271"/>
    <w:rsid w:val="00E17A91"/>
    <w:rsid w:val="00E2476B"/>
    <w:rsid w:val="00E317C0"/>
    <w:rsid w:val="00E4202F"/>
    <w:rsid w:val="00E44798"/>
    <w:rsid w:val="00E45BE0"/>
    <w:rsid w:val="00E50664"/>
    <w:rsid w:val="00E50B85"/>
    <w:rsid w:val="00E71C40"/>
    <w:rsid w:val="00E86260"/>
    <w:rsid w:val="00E906AF"/>
    <w:rsid w:val="00E93885"/>
    <w:rsid w:val="00EA5274"/>
    <w:rsid w:val="00EB7AD8"/>
    <w:rsid w:val="00EC2EDB"/>
    <w:rsid w:val="00EE1E57"/>
    <w:rsid w:val="00EF0229"/>
    <w:rsid w:val="00EF7DB5"/>
    <w:rsid w:val="00F079B1"/>
    <w:rsid w:val="00F178B4"/>
    <w:rsid w:val="00F21A56"/>
    <w:rsid w:val="00F35159"/>
    <w:rsid w:val="00F40CF7"/>
    <w:rsid w:val="00F438FA"/>
    <w:rsid w:val="00F4688A"/>
    <w:rsid w:val="00F6054D"/>
    <w:rsid w:val="00F6311D"/>
    <w:rsid w:val="00F66342"/>
    <w:rsid w:val="00F71F84"/>
    <w:rsid w:val="00F942C8"/>
    <w:rsid w:val="00FA40CB"/>
    <w:rsid w:val="00FC03FC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FBA4"/>
  <w15:docId w15:val="{04563A18-AEDD-4602-BE9A-549D693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CB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9"/>
    <w:qFormat/>
    <w:rsid w:val="005376CB"/>
    <w:pPr>
      <w:keepNext/>
      <w:spacing w:after="0" w:line="240" w:lineRule="auto"/>
      <w:ind w:left="720"/>
      <w:outlineLvl w:val="1"/>
    </w:pPr>
    <w:rPr>
      <w:rFonts w:ascii="Times New Roman" w:hAnsi="Times New Roman" w:cs="AngsanaUPC"/>
      <w:b/>
      <w:bCs/>
      <w:sz w:val="32"/>
      <w:szCs w:val="32"/>
      <w:u w:val="single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5376CB"/>
    <w:pPr>
      <w:keepNext/>
      <w:spacing w:after="0" w:line="240" w:lineRule="auto"/>
      <w:jc w:val="center"/>
      <w:outlineLvl w:val="2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uiPriority w:val="99"/>
    <w:qFormat/>
    <w:rsid w:val="005376CB"/>
    <w:pPr>
      <w:keepNext/>
      <w:spacing w:after="0" w:line="240" w:lineRule="auto"/>
      <w:ind w:left="720"/>
      <w:jc w:val="center"/>
      <w:outlineLvl w:val="3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link w:val="50"/>
    <w:uiPriority w:val="99"/>
    <w:qFormat/>
    <w:rsid w:val="005376CB"/>
    <w:pPr>
      <w:keepNext/>
      <w:spacing w:after="0" w:line="240" w:lineRule="auto"/>
      <w:ind w:left="720"/>
      <w:outlineLvl w:val="4"/>
    </w:pPr>
    <w:rPr>
      <w:rFonts w:ascii="Times New Roman" w:hAnsi="Times New Roman" w:cs="AngsanaUPC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rsid w:val="005376CB"/>
    <w:rPr>
      <w:rFonts w:ascii="Times New Roman" w:eastAsia="Calibri" w:hAnsi="Times New Roman" w:cs="AngsanaUPC"/>
      <w:b/>
      <w:bCs/>
      <w:sz w:val="32"/>
      <w:szCs w:val="32"/>
      <w:u w:val="single"/>
      <w:lang w:eastAsia="th-TH"/>
    </w:rPr>
  </w:style>
  <w:style w:type="character" w:customStyle="1" w:styleId="30">
    <w:name w:val="หัวเรื่อง 3 อักขระ"/>
    <w:basedOn w:val="a0"/>
    <w:link w:val="3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paragraph" w:styleId="a3">
    <w:name w:val="No Spacing"/>
    <w:uiPriority w:val="1"/>
    <w:qFormat/>
    <w:rsid w:val="005376C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uiPriority w:val="99"/>
    <w:rsid w:val="005376CB"/>
    <w:pPr>
      <w:spacing w:after="0" w:line="240" w:lineRule="auto"/>
    </w:pPr>
    <w:rPr>
      <w:rFonts w:ascii="Times New Roman" w:hAnsi="Times New Roman" w:cs="AngsanaUPC"/>
      <w:sz w:val="28"/>
      <w:lang w:eastAsia="th-TH"/>
    </w:rPr>
  </w:style>
  <w:style w:type="character" w:customStyle="1" w:styleId="a5">
    <w:name w:val="เนื้อความ อักขระ"/>
    <w:basedOn w:val="a0"/>
    <w:link w:val="a4"/>
    <w:uiPriority w:val="99"/>
    <w:rsid w:val="005376CB"/>
    <w:rPr>
      <w:rFonts w:ascii="Times New Roman" w:eastAsia="Calibri" w:hAnsi="Times New Roman" w:cs="AngsanaUPC"/>
      <w:sz w:val="28"/>
      <w:lang w:eastAsia="th-TH"/>
    </w:rPr>
  </w:style>
  <w:style w:type="paragraph" w:styleId="a6">
    <w:name w:val="Body Text Indent"/>
    <w:basedOn w:val="a"/>
    <w:link w:val="a7"/>
    <w:uiPriority w:val="99"/>
    <w:rsid w:val="005376CB"/>
    <w:pPr>
      <w:spacing w:after="0" w:line="240" w:lineRule="auto"/>
      <w:ind w:left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21">
    <w:name w:val="Body Text Indent 2"/>
    <w:basedOn w:val="a"/>
    <w:link w:val="22"/>
    <w:uiPriority w:val="99"/>
    <w:rsid w:val="005376CB"/>
    <w:pPr>
      <w:spacing w:after="0" w:line="240" w:lineRule="auto"/>
      <w:ind w:left="142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31">
    <w:name w:val="Body Text Indent 3"/>
    <w:basedOn w:val="a"/>
    <w:link w:val="32"/>
    <w:uiPriority w:val="99"/>
    <w:rsid w:val="005376CB"/>
    <w:pPr>
      <w:spacing w:after="0" w:line="240" w:lineRule="auto"/>
      <w:ind w:firstLine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a8">
    <w:name w:val="header"/>
    <w:basedOn w:val="a"/>
    <w:link w:val="a9"/>
    <w:uiPriority w:val="99"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376CB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semiHidden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376CB"/>
    <w:rPr>
      <w:rFonts w:ascii="Calibri" w:eastAsia="Calibri" w:hAnsi="Calibri" w:cs="Cordia New"/>
    </w:rPr>
  </w:style>
  <w:style w:type="paragraph" w:styleId="ac">
    <w:name w:val="List Paragraph"/>
    <w:basedOn w:val="a"/>
    <w:uiPriority w:val="34"/>
    <w:qFormat/>
    <w:rsid w:val="005376C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376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76CB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B0469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af">
    <w:name w:val="Table Grid"/>
    <w:basedOn w:val="a1"/>
    <w:uiPriority w:val="59"/>
    <w:rsid w:val="006156B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F733-7F9B-4D5D-B05D-C49698A8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ts5625090@outlook.com</cp:lastModifiedBy>
  <cp:revision>58</cp:revision>
  <cp:lastPrinted>2024-08-30T03:42:00Z</cp:lastPrinted>
  <dcterms:created xsi:type="dcterms:W3CDTF">2024-08-21T07:45:00Z</dcterms:created>
  <dcterms:modified xsi:type="dcterms:W3CDTF">2024-08-30T05:45:00Z</dcterms:modified>
</cp:coreProperties>
</file>