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A85E" w14:textId="62E689E2" w:rsidR="005376CB" w:rsidRPr="00BB3AF6" w:rsidRDefault="00611CC0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B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46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="005376CB"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376CB"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การประชุมสภาองค์การบริหารส่วนตำบลสี่เหลี่ยม</w:t>
      </w:r>
    </w:p>
    <w:p w14:paraId="73D6FCA1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การประชุมสภาส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ามัญ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19A6AE91" w14:textId="5964253D" w:rsidR="005376CB" w:rsidRPr="00A40ED8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6DA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75192C"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 25</w:t>
      </w:r>
      <w:r w:rsidR="0044363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130A7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2A83B0BE" w14:textId="7C318091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B96DA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D31D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40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4363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130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920281E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ห้องประชุมสภาองค์การบริหารส่วนตำบลสี่เหลี่ยม</w:t>
      </w:r>
    </w:p>
    <w:p w14:paraId="01AFB821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อำเภอประโคนชัย  จังหวัดบุรีรัมย์</w:t>
      </w:r>
    </w:p>
    <w:p w14:paraId="72FC930F" w14:textId="5EA29E8F" w:rsidR="006156B9" w:rsidRPr="006156B9" w:rsidRDefault="006156B9" w:rsidP="006156B9">
      <w:pPr>
        <w:pStyle w:val="2"/>
        <w:spacing w:line="276" w:lineRule="auto"/>
        <w:ind w:left="0"/>
        <w:rPr>
          <w:rFonts w:ascii="TH SarabunIT๙" w:hAnsi="TH SarabunIT๙" w:cs="TH SarabunIT๙"/>
        </w:rPr>
      </w:pPr>
      <w:r w:rsidRPr="009F322E">
        <w:rPr>
          <w:rFonts w:ascii="TH SarabunIT๙" w:hAnsi="TH SarabunIT๙" w:cs="TH SarabunIT๙"/>
          <w:cs/>
        </w:rPr>
        <w:t xml:space="preserve">ผู้มาประชุม 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1984"/>
        <w:gridCol w:w="2410"/>
        <w:gridCol w:w="1134"/>
      </w:tblGrid>
      <w:tr w:rsidR="006156B9" w:rsidRPr="009F322E" w14:paraId="6222F84F" w14:textId="77777777" w:rsidTr="007213B0">
        <w:tc>
          <w:tcPr>
            <w:tcW w:w="959" w:type="dxa"/>
          </w:tcPr>
          <w:p w14:paraId="256EB973" w14:textId="77777777" w:rsidR="006156B9" w:rsidRPr="009F322E" w:rsidRDefault="006156B9" w:rsidP="007213B0">
            <w:pPr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2835" w:type="dxa"/>
          </w:tcPr>
          <w:p w14:paraId="23CD491F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 xml:space="preserve">ชื่อ </w:t>
            </w:r>
            <w:r w:rsidRPr="009F322E">
              <w:rPr>
                <w:b/>
                <w:bCs/>
                <w:cs/>
              </w:rPr>
              <w:t>–</w:t>
            </w:r>
            <w:r w:rsidRPr="009F322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984" w:type="dxa"/>
          </w:tcPr>
          <w:p w14:paraId="157AE3A9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267C831E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11BEDCA2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6156B9" w:rsidRPr="009F322E" w14:paraId="1D2E0134" w14:textId="77777777" w:rsidTr="007213B0">
        <w:trPr>
          <w:trHeight w:val="3615"/>
        </w:trPr>
        <w:tc>
          <w:tcPr>
            <w:tcW w:w="959" w:type="dxa"/>
          </w:tcPr>
          <w:p w14:paraId="729CD72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05F6AE97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2</w:t>
            </w:r>
          </w:p>
          <w:p w14:paraId="63948BFA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54CAEDB4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080E043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5</w:t>
            </w:r>
          </w:p>
          <w:p w14:paraId="1CC43BB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2F33F33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770631A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43AB1DF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835" w:type="dxa"/>
          </w:tcPr>
          <w:p w14:paraId="16A89DC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นายสมพงษ์  เกาประโคน</w:t>
            </w:r>
          </w:p>
          <w:p w14:paraId="5DB91B4E" w14:textId="77777777" w:rsidR="006156B9" w:rsidRPr="009F322E" w:rsidRDefault="006156B9" w:rsidP="007213B0">
            <w:pPr>
              <w:jc w:val="both"/>
            </w:pPr>
            <w:r w:rsidRPr="009F322E">
              <w:rPr>
                <w:cs/>
              </w:rPr>
              <w:t>นายทรงศักดิ์  แ</w:t>
            </w:r>
            <w:r w:rsidRPr="009F322E">
              <w:rPr>
                <w:rFonts w:hint="cs"/>
                <w:cs/>
              </w:rPr>
              <w:t>ดงสี</w:t>
            </w:r>
          </w:p>
          <w:p w14:paraId="2159548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นายสมควน  ครุฑรัมย์</w:t>
            </w:r>
          </w:p>
          <w:p w14:paraId="7B0CAD09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นายพินิจ  เรืองรัมย์</w:t>
            </w:r>
          </w:p>
          <w:p w14:paraId="305724F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นายสมปอง  ศรี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1A32B4F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นายชาติ  ยืนยาว</w:t>
            </w:r>
          </w:p>
          <w:p w14:paraId="2655EE6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นายสมพร  บุญสุข</w:t>
            </w:r>
          </w:p>
          <w:p w14:paraId="49A8C55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6AA8144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4D1E573C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20056D2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ประธานสภาฯ</w:t>
            </w:r>
          </w:p>
          <w:p w14:paraId="0B39D25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2</w:t>
            </w:r>
          </w:p>
          <w:p w14:paraId="4446B3D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  <w:p w14:paraId="676DF1F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8</w:t>
            </w:r>
          </w:p>
          <w:p w14:paraId="7FE910D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7</w:t>
            </w:r>
          </w:p>
          <w:p w14:paraId="2B37B5B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4</w:t>
            </w:r>
          </w:p>
          <w:p w14:paraId="1343DEF7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3</w:t>
            </w:r>
          </w:p>
          <w:p w14:paraId="2DCD724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1</w:t>
            </w:r>
          </w:p>
          <w:p w14:paraId="3DA5479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เลขานุการสภาฯ</w:t>
            </w:r>
          </w:p>
          <w:p w14:paraId="08B817C4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19747E9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สมพงษ์  เกาประโคน</w:t>
            </w:r>
          </w:p>
          <w:p w14:paraId="252A20A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ทรงศักดิ์  แดงสี</w:t>
            </w:r>
          </w:p>
          <w:p w14:paraId="5C339BC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สมควน  ครุฑรัมย์</w:t>
            </w:r>
          </w:p>
          <w:p w14:paraId="42EC1DD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พินิจ  เรืองรัมย์</w:t>
            </w:r>
          </w:p>
          <w:p w14:paraId="7740FD2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สมปอง  ศร</w:t>
            </w:r>
            <w:r w:rsidRPr="009F322E">
              <w:rPr>
                <w:rFonts w:ascii="TH SarabunIT๙" w:hAnsi="TH SarabunIT๙" w:cs="TH SarabunIT๙" w:hint="cs"/>
                <w:cs/>
              </w:rPr>
              <w:t>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133C57F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ชาติ  ยืนยาว</w:t>
            </w:r>
          </w:p>
          <w:p w14:paraId="0D06C12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สมพร  บุญสุข</w:t>
            </w:r>
          </w:p>
          <w:p w14:paraId="572C874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624F6D29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1C1BB615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E250497" w14:textId="77777777" w:rsidR="006156B9" w:rsidRPr="009F322E" w:rsidRDefault="006156B9" w:rsidP="007213B0"/>
        </w:tc>
      </w:tr>
    </w:tbl>
    <w:p w14:paraId="08F0F48C" w14:textId="77777777" w:rsidR="006156B9" w:rsidRPr="009F322E" w:rsidRDefault="006156B9" w:rsidP="006156B9">
      <w:pPr>
        <w:rPr>
          <w:cs/>
        </w:rPr>
      </w:pPr>
    </w:p>
    <w:p w14:paraId="1EE24B5E" w14:textId="77777777" w:rsidR="006156B9" w:rsidRPr="009F322E" w:rsidRDefault="006156B9" w:rsidP="006156B9">
      <w:pPr>
        <w:pStyle w:val="2"/>
        <w:rPr>
          <w:rFonts w:ascii="TH SarabunIT๙" w:hAnsi="TH SarabunIT๙" w:cs="TH SarabunIT๙"/>
          <w:cs/>
        </w:rPr>
      </w:pPr>
      <w:r w:rsidRPr="009F322E">
        <w:rPr>
          <w:rFonts w:ascii="TH SarabunIT๙" w:hAnsi="TH SarabunIT๙" w:cs="TH SarabunIT๙"/>
          <w:cs/>
        </w:rPr>
        <w:t xml:space="preserve">ผู้ไม่มาประชุม   </w:t>
      </w:r>
    </w:p>
    <w:p w14:paraId="6A722AF0" w14:textId="77777777" w:rsidR="006156B9" w:rsidRPr="009F322E" w:rsidRDefault="006156B9" w:rsidP="006156B9">
      <w:pPr>
        <w:pStyle w:val="ac"/>
        <w:numPr>
          <w:ilvl w:val="0"/>
          <w:numId w:val="4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F322E">
        <w:rPr>
          <w:rFonts w:ascii="TH SarabunIT๙" w:hAnsi="TH SarabunIT๙" w:cs="TH SarabunIT๙"/>
          <w:szCs w:val="32"/>
          <w:cs/>
        </w:rPr>
        <w:t>ไม่มี</w:t>
      </w:r>
    </w:p>
    <w:p w14:paraId="38E63891" w14:textId="77777777" w:rsidR="006156B9" w:rsidRPr="009F322E" w:rsidRDefault="006156B9" w:rsidP="006156B9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9F322E">
        <w:rPr>
          <w:rFonts w:ascii="TH SarabunIT๙" w:hAnsi="TH SarabunIT๙" w:cs="TH SarabunIT๙"/>
          <w:b/>
          <w:bCs/>
          <w:u w:val="single"/>
          <w:cs/>
        </w:rPr>
        <w:t>ผู้เข้าร่วมประชุม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2410"/>
        <w:gridCol w:w="1134"/>
      </w:tblGrid>
      <w:tr w:rsidR="006156B9" w:rsidRPr="009F322E" w14:paraId="069841B9" w14:textId="77777777" w:rsidTr="007213B0">
        <w:tc>
          <w:tcPr>
            <w:tcW w:w="959" w:type="dxa"/>
          </w:tcPr>
          <w:p w14:paraId="7314E46B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  <w:r w:rsidRPr="009F322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</w:tcPr>
          <w:p w14:paraId="038BE39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1842" w:type="dxa"/>
          </w:tcPr>
          <w:p w14:paraId="28A7087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2AFCE40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42C47A65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156B9" w:rsidRPr="009F322E" w14:paraId="2D16A492" w14:textId="77777777" w:rsidTr="007213B0">
        <w:tc>
          <w:tcPr>
            <w:tcW w:w="959" w:type="dxa"/>
          </w:tcPr>
          <w:p w14:paraId="1A1DFF3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0BD3E25B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2</w:t>
            </w:r>
          </w:p>
          <w:p w14:paraId="5A9F7195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31D547A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5E29D7E8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5</w:t>
            </w:r>
          </w:p>
          <w:p w14:paraId="064CD91E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4D3214B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15516888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6F23D7C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  <w:p w14:paraId="4D1A2491" w14:textId="38341E9C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EF9B3E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4C778DF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นายวิษณุกร  ทองทวี</w:t>
            </w:r>
          </w:p>
          <w:p w14:paraId="218E300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นางศิริพร  แม้นประโคน</w:t>
            </w:r>
          </w:p>
          <w:p w14:paraId="66D604B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นายเจษฎากร  ยินประโคน</w:t>
            </w:r>
          </w:p>
          <w:p w14:paraId="3B80B25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นายสุทัศน์  ลีประโคน</w:t>
            </w:r>
          </w:p>
          <w:p w14:paraId="4947835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นายวรเศรษฐ์  การะเกตุ</w:t>
            </w:r>
          </w:p>
          <w:p w14:paraId="5786EE5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นายสมศักดิ์  พวงจำปี</w:t>
            </w:r>
          </w:p>
          <w:p w14:paraId="6E731104" w14:textId="5F91C51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 w:rsidR="00E130A7">
              <w:rPr>
                <w:rFonts w:ascii="TH SarabunIT๙" w:hAnsi="TH SarabunIT๙" w:cs="TH SarabunIT๙" w:hint="cs"/>
                <w:cs/>
              </w:rPr>
              <w:t>นั</w:t>
            </w:r>
            <w:proofErr w:type="spellEnd"/>
            <w:r w:rsidR="00E130A7">
              <w:rPr>
                <w:rFonts w:ascii="TH SarabunIT๙" w:hAnsi="TH SarabunIT๙" w:cs="TH SarabunIT๙" w:hint="cs"/>
                <w:cs/>
              </w:rPr>
              <w:t>นทนา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 </w:t>
            </w:r>
            <w:proofErr w:type="spellStart"/>
            <w:r w:rsidR="00E130A7">
              <w:rPr>
                <w:rFonts w:ascii="TH SarabunIT๙" w:hAnsi="TH SarabunIT๙" w:cs="TH SarabunIT๙" w:hint="cs"/>
                <w:cs/>
              </w:rPr>
              <w:t>สวั</w:t>
            </w:r>
            <w:proofErr w:type="spellEnd"/>
            <w:r w:rsidR="00E130A7">
              <w:rPr>
                <w:rFonts w:ascii="TH SarabunIT๙" w:hAnsi="TH SarabunIT๙" w:cs="TH SarabunIT๙" w:hint="cs"/>
                <w:cs/>
              </w:rPr>
              <w:t>สดิมงคล</w:t>
            </w:r>
          </w:p>
          <w:p w14:paraId="4F60BF3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</w:t>
            </w: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  <w:p w14:paraId="4D955981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14:paraId="75979B9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543958C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3710CC6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1A7E3EA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78370940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หัวหน้าสำนักปลัด</w:t>
            </w:r>
          </w:p>
          <w:p w14:paraId="04A16D9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ผอ.กองช่าง</w:t>
            </w:r>
          </w:p>
          <w:p w14:paraId="026F45F2" w14:textId="6B02F338" w:rsidR="006156B9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ผอ.กองการศึกษาฯ</w:t>
            </w:r>
          </w:p>
          <w:p w14:paraId="6B398E8C" w14:textId="4B7BAD1D" w:rsidR="00E130A7" w:rsidRPr="009F322E" w:rsidRDefault="00E130A7" w:rsidP="007213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ผอ.กองสวัสดิการฯ</w:t>
            </w:r>
          </w:p>
          <w:p w14:paraId="01DB0672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นักวิเคราะห์ฯ</w:t>
            </w:r>
          </w:p>
          <w:p w14:paraId="4A92F95D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03754D3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4620AA9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วิษณุกร  ทองทวี</w:t>
            </w:r>
          </w:p>
          <w:p w14:paraId="6E3C909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ศิริพร  แม้นประโคน</w:t>
            </w:r>
          </w:p>
          <w:p w14:paraId="2483936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เจษฎากร  ยินประโคน</w:t>
            </w:r>
          </w:p>
          <w:p w14:paraId="66BA7FD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สุทัศน์  ลีประโคน</w:t>
            </w:r>
          </w:p>
          <w:p w14:paraId="5818755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วรเศรษฐ์  การะเกตุ</w:t>
            </w:r>
          </w:p>
          <w:p w14:paraId="3D59D9E7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สมศักดิ์  พวงจำปี</w:t>
            </w:r>
          </w:p>
          <w:p w14:paraId="56FC0A39" w14:textId="1E210B45" w:rsidR="00E130A7" w:rsidRDefault="00E130A7" w:rsidP="007213B0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นทนา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สดิมงคล</w:t>
            </w:r>
          </w:p>
          <w:p w14:paraId="6E70C48B" w14:textId="44FDC85A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</w:tc>
        <w:tc>
          <w:tcPr>
            <w:tcW w:w="1134" w:type="dxa"/>
          </w:tcPr>
          <w:p w14:paraId="7730FAE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8B44C7B" w14:textId="71F5852D" w:rsidR="006156B9" w:rsidRDefault="006156B9" w:rsidP="006156B9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7302FE63" w14:textId="54E623A9" w:rsidR="00E130A7" w:rsidRDefault="00E130A7" w:rsidP="006156B9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1BF2E270" w14:textId="77777777" w:rsidR="00E130A7" w:rsidRPr="009F322E" w:rsidRDefault="00E130A7" w:rsidP="006156B9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40AE1A86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14:paraId="723C5E0B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0F0C442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  เวลา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  09.30   นาฬิกา</w:t>
      </w:r>
    </w:p>
    <w:p w14:paraId="7FA5DFFB" w14:textId="7310FCF4" w:rsidR="005376CB" w:rsidRPr="00E7436C" w:rsidRDefault="005376CB" w:rsidP="00D53CCA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เมื่อถึงเวลาประชุมแล้ว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เลขานุการสภาองค์การบริหารส่วนตำบลสี่เหลี่ยม ได้เชิญสมาชิก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สภาองค์การบริหารส่วนตำบลสี่เหลี่ยมเข้าห้องประชุมและนับองค์ประชุมได้  </w:t>
      </w:r>
      <w:r w:rsidR="00E906A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ครบองค์ประชุม  เลขานุการสภาองค์การบริหารส่วนตำบลสี่เหลี่ยม  ได้เชิญนายสมพ</w:t>
      </w:r>
      <w:r w:rsidR="00D409B1">
        <w:rPr>
          <w:rFonts w:ascii="TH SarabunIT๙" w:hAnsi="TH SarabunIT๙" w:cs="TH SarabunIT๙" w:hint="cs"/>
          <w:sz w:val="32"/>
          <w:szCs w:val="32"/>
          <w:cs/>
        </w:rPr>
        <w:t>งษ์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09B1">
        <w:rPr>
          <w:rFonts w:ascii="TH SarabunIT๙" w:hAnsi="TH SarabunIT๙" w:cs="TH SarabunIT๙" w:hint="cs"/>
          <w:sz w:val="32"/>
          <w:szCs w:val="32"/>
          <w:cs/>
        </w:rPr>
        <w:t>เกาประโคน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ประธานสภาองค์การบริหารส่วนตำบลสี่เหลี่ยม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จุดเทียน </w:t>
      </w:r>
      <w:r w:rsidRPr="00B07386">
        <w:rPr>
          <w:rFonts w:ascii="TH SarabunIT๙" w:hAnsi="TH SarabunIT๙" w:cs="TH SarabunIT๙"/>
          <w:sz w:val="32"/>
          <w:szCs w:val="32"/>
        </w:rPr>
        <w:t>–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ธูป  บูชาพระรัตนตรัย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เสร็จแล้วสวดมนต์พร้อมกัน  ประธานสภาองค์การบริหารส่วนตำบลสี่เหลี่ยม 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>ได้กล่าวเปิดประชุมตามระเบียบวาระดังต่อไปนี้</w:t>
      </w:r>
    </w:p>
    <w:p w14:paraId="198E8F61" w14:textId="77777777" w:rsidR="005376CB" w:rsidRPr="00B07386" w:rsidRDefault="005376CB" w:rsidP="005376C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1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 ประธานแจ้งให้ที่ประชุมทราบ</w:t>
      </w:r>
    </w:p>
    <w:p w14:paraId="0D1F44FF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03A6AC6E" w14:textId="77777777" w:rsidR="005376CB" w:rsidRPr="00E7436C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รับทราบ</w:t>
      </w:r>
    </w:p>
    <w:p w14:paraId="4367AF00" w14:textId="77777777" w:rsidR="00E14271" w:rsidRPr="00B07386" w:rsidRDefault="00E14271" w:rsidP="00E14271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14:paraId="7BB16CC3" w14:textId="77777777" w:rsidR="00E14271" w:rsidRDefault="00E14271" w:rsidP="00E14271">
      <w:pPr>
        <w:pStyle w:val="a3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0A67CE8" w14:textId="77777777" w:rsidR="00E14271" w:rsidRDefault="00E14271" w:rsidP="00E1427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394F0CB" w14:textId="682F5F29" w:rsidR="005376CB" w:rsidRDefault="00E50B85" w:rsidP="005376CB">
      <w:pPr>
        <w:pStyle w:val="a3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142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5376CB"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 </w:t>
      </w:r>
      <w:r w:rsidR="00806749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BF138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73E671FC" w14:textId="6BD1772F" w:rsidR="00BF1382" w:rsidRDefault="00CA26C7" w:rsidP="00491D6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847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50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427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B2254D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3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B2254D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พิจารณาร่างข้อบัญญัติงบประมาณ</w:t>
      </w:r>
      <w:r w:rsidR="00FA40CB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รายจ่ายประจำปีงบประมาณ </w:t>
      </w:r>
      <w:r w:rsidR="00491D67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พ.ศ.๒๕6</w:t>
      </w:r>
      <w:r w:rsidR="00E130A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AAFD35F" w14:textId="77030CE0" w:rsidR="00B2254D" w:rsidRPr="00A504F9" w:rsidRDefault="00BF1382" w:rsidP="00491D67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ตามระเบียบกระทรวงมหาดไทยว่าด้วย  วิธีงบประมาณขององค์กรปกครองส่วนท้องถิ่น  พ.ศ.  2541  แก้ไขเพิ่มเติม(ฉบับที่  2  และ  3)  พ.ศ.  2543  หมวด  3  ข้อ  23 , 25  ในวรรคที่  1  ขั้นรับหลักการ  พระราชบัญญัติสภาตำบลและองค์การบริหารส่วนตำบล  พ.ศ.  2537  แก้ไขเพิ่มเติม</w:t>
      </w:r>
      <w:r w:rsidR="00491D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 7)  พ.ศ.  2562  มาตรา  87  และระเบียบ</w:t>
      </w:r>
      <w:r w:rsidR="007A2D8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กระทรวงมหาดไทยว่าด้วย  ข้อบังคับการประชุมสภาท้องถิ่น</w:t>
      </w:r>
      <w:r w:rsidR="00491D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2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(แก้ไขเพิ่มเติมถึงฉบับที่  2)  พ.ศ.  2554  ข้อ  47  </w:t>
      </w:r>
    </w:p>
    <w:p w14:paraId="764CC30B" w14:textId="77777777" w:rsidR="007A2D81" w:rsidRDefault="00B2254D" w:rsidP="00491D67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ในวาระที่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และวาระที่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4EE1A61" w14:textId="77777777" w:rsidR="007A2D81" w:rsidRDefault="008474FF" w:rsidP="00491D6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474F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5376CB" w:rsidRPr="008474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7A2D81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นายกองค์การบริหารส่วนตำบลสี่เหลี่ยม  รองนายกองค์การบริหารส่วนตำบล</w:t>
      </w:r>
    </w:p>
    <w:p w14:paraId="31B9BEDF" w14:textId="38C89440" w:rsidR="005376CB" w:rsidRPr="008474FF" w:rsidRDefault="007A2D81" w:rsidP="00E130A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สี่เหลี่ยม  </w:t>
      </w:r>
      <w:r w:rsidR="003820A2">
        <w:rPr>
          <w:rFonts w:ascii="TH SarabunIT๙" w:hAnsi="TH SarabunIT๙" w:cs="TH SarabunIT๙" w:hint="cs"/>
          <w:sz w:val="32"/>
          <w:szCs w:val="32"/>
          <w:cs/>
        </w:rPr>
        <w:t>และสมาชิกสภาองค์การบริหารส่วนตำบลสี่เหลี่ยม  ผู้ทรงเกียรติทุกท่าน  ก่อนที่จะดำเนินการพิจารณาร่างข้อบัญญัติงบประมาณรายจ่ายประจำปี  พ.ศ.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0A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820A2">
        <w:rPr>
          <w:rFonts w:ascii="TH SarabunIT๙" w:hAnsi="TH SarabunIT๙" w:cs="TH SarabunIT๙" w:hint="cs"/>
          <w:sz w:val="32"/>
          <w:szCs w:val="32"/>
          <w:cs/>
        </w:rPr>
        <w:t xml:space="preserve">  ในลำดับต่อไป  ขอให้เลขานุการสภาองค์การบริหารส่วนตำบลสี่เหลี่ยม  ได้ชี้แจงระเบียบข้อกฎหมายที่เกี่ยวข้อง  เชิญครับ</w:t>
      </w:r>
    </w:p>
    <w:p w14:paraId="3DDC4083" w14:textId="77777777" w:rsidR="001775D5" w:rsidRDefault="005376CB" w:rsidP="00B2254D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ขอบคุณค่ะ </w:t>
      </w:r>
      <w:r w:rsidR="00BA6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422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ท่านประธานสภาฯ  </w:t>
      </w:r>
      <w:r w:rsidRPr="00B07386">
        <w:rPr>
          <w:rFonts w:ascii="TH SarabunIT๙" w:hAnsi="TH SarabunIT๙" w:cs="TH SarabunIT๙"/>
          <w:sz w:val="32"/>
          <w:szCs w:val="32"/>
          <w:cs/>
        </w:rPr>
        <w:t>ดิฉันขอชี้แจงระเบียบ</w:t>
      </w:r>
      <w:r w:rsidR="001775D5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1775D5">
        <w:rPr>
          <w:rFonts w:ascii="TH SarabunIT๙" w:hAnsi="TH SarabunIT๙" w:cs="TH SarabunIT๙" w:hint="cs"/>
          <w:sz w:val="32"/>
          <w:szCs w:val="32"/>
          <w:cs/>
        </w:rPr>
        <w:t xml:space="preserve">  ค่ะ</w:t>
      </w:r>
    </w:p>
    <w:p w14:paraId="45A3B0B7" w14:textId="77777777" w:rsidR="00B2254D" w:rsidRDefault="001775D5" w:rsidP="00B2254D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 วิธีการงบประมาณขององค์กรปกครองส่วนท้องถิ่น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พ.ศ. ๒๕๔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2  และ  3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8717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3BF2F21" w14:textId="77777777" w:rsidR="001C46FE" w:rsidRDefault="00B2254D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proofErr w:type="gramStart"/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“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98717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23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98717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ให้เจ้าหน้าที่งบประมาณทำการพิจารณาตรวจสอบ  วิเคราะห์  และแก้ไขงบประมาณในชั้นต้น</w:t>
      </w:r>
      <w:r w:rsidR="00800D28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 </w:t>
      </w:r>
      <w:r w:rsidR="00800D2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แล้วเสนอต่อคณะผู้บริหารท้องถิ่น</w:t>
      </w:r>
    </w:p>
    <w:p w14:paraId="487FC5E0" w14:textId="2CEE8904" w:rsidR="00800D28" w:rsidRDefault="00800D2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784B4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เมื่อคณะผู้บริหารท้องถิ่น  ได้พิจารณาอนุมัติให้ตั้งงบประมาณยอดใดเป็นงบประมาณประจำปีแล้ว  ให้เจ้าหน้าที่งบประมาณรวบรวมและจัดทำเป็นร่างงบประมาณรายจ่ายเสนอต่อคณะผ</w:t>
      </w:r>
      <w:r w:rsidR="00AA07E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ู้</w:t>
      </w:r>
      <w:r w:rsidR="00784B4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บริหาร</w:t>
      </w:r>
      <w:r w:rsidR="00AA07E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ท้องถิ่นอีกครั้งเพื่อเสนอต่อคณะผู้บริหารท้องถิ่นได้นำเสนอต่อสภาท้องถิ่นภายในวันที่  15  สิงหาคม”</w:t>
      </w:r>
    </w:p>
    <w:p w14:paraId="560B1C58" w14:textId="034B3729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778FD58A" w14:textId="6400116F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71A9BB4B" w14:textId="1E682A7E" w:rsidR="00491D67" w:rsidRPr="00491D67" w:rsidRDefault="00491D67" w:rsidP="00491D67">
      <w:pPr>
        <w:autoSpaceDE w:val="0"/>
        <w:autoSpaceDN w:val="0"/>
        <w:adjustRightInd w:val="0"/>
        <w:spacing w:after="0"/>
        <w:ind w:left="4320" w:firstLine="720"/>
        <w:rPr>
          <w:rFonts w:ascii="TH SarabunIT๙" w:eastAsia="BrowalliaNew" w:hAnsi="TH SarabunIT๙" w:cs="TH SarabunIT๙"/>
          <w:sz w:val="32"/>
          <w:szCs w:val="32"/>
        </w:rPr>
      </w:pPr>
      <w:r w:rsidRPr="00491D67">
        <w:rPr>
          <w:rFonts w:ascii="TH SarabunIT๙" w:eastAsia="BrowalliaNew" w:hAnsi="TH SarabunIT๙" w:cs="TH SarabunIT๙"/>
          <w:sz w:val="32"/>
          <w:szCs w:val="32"/>
        </w:rPr>
        <w:lastRenderedPageBreak/>
        <w:t>-3-</w:t>
      </w:r>
    </w:p>
    <w:p w14:paraId="68D707C0" w14:textId="77777777" w:rsidR="00AA07E2" w:rsidRDefault="00AA07E2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25  การพิจารณาให้ความเห็นชอบร่างงบประมาณรายจ่ายของสภาท้องถิ่น  และการพิจารณาอนุมัติ</w:t>
      </w:r>
      <w:r w:rsidR="004F6379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ร่างงบประมาณรายจ่ายของผู้มีอำนาจอนุมัติให้เป็นไปตามที่กำหนดไว้ในกฎหมาย  ระเบียบข้อบังคับขององค์กรปกครองส่วนท้องถิ่นแต่ละรูปแบบ</w:t>
      </w:r>
    </w:p>
    <w:p w14:paraId="1C5147BD" w14:textId="44DFA83F" w:rsidR="004F6379" w:rsidRDefault="004F6379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พระราชบัญญัติสภาตำบลและองค์การบริหารส่วนตำบล  พ.ศ.  2537  แก้ไขเพิ่มเติม</w:t>
      </w:r>
      <w:r w:rsidR="00491D6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(ฉบับที่  7)  พ.ศ.  2562  ”</w:t>
      </w:r>
    </w:p>
    <w:p w14:paraId="7539E237" w14:textId="77777777" w:rsidR="004F6379" w:rsidRDefault="008F7C36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87  งบประมาณรายจ่ายประจำปีและงบประมาณรายจ่ายเพิ่มเติมขององค์การบริหารส่วนตำบลให้จัดทำเป็นข้อบัญญัติองค์การบริหารส่วนตำบล  และจะเสนอได้ก็แต่นายกองค์การบริหารส่วนตำบลตามระเบียบและวิธีการที่กระทรวงมหาดไทยกำหนด(วรรคแรก)”</w:t>
      </w:r>
    </w:p>
    <w:p w14:paraId="48A85FE6" w14:textId="77777777" w:rsidR="00AC2F88" w:rsidRDefault="00AC2F8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ถ้าในระหว่างปีงบประมาณใด  รายจ่ายซึ่งกำหนดไว้ในงบประมาณไม่พอใช้จ่ายประจำปีนั้นหรือมีความจำเป็นต้องตั้งรายจ่ายขึ้นใหม่ระหว่างปี  ให้จัดทำข้อบัญญัติงบประมาณรายจ่ายเพิ่มเติม(วรรคสอง)</w:t>
      </w:r>
    </w:p>
    <w:p w14:paraId="7E73E792" w14:textId="77777777" w:rsidR="00AC2F88" w:rsidRDefault="00AC2F8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</w:t>
      </w:r>
      <w:r w:rsidR="000777C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เมื่อสภาองค์การบริหารส่วนตำบลเห็นชอบด้วยกับร่างข้อบัญญัติงบประมาณรายจ่ายประจำปี  หรือร่างข้อบัญญัติงบประมาณรายจ่ายเพิ่มเติมแล้ว  ให้เสนอนายอำเภอเพื่อขออนุมัติและให้นายอำเภอพิจารณาให้แล้วเสร็จภายในสิบห้าวัน  นับแต่วันที่ได้รับร่างข้อบัญญัติดังกล่าว  </w:t>
      </w:r>
    </w:p>
    <w:p w14:paraId="3F87D742" w14:textId="77777777" w:rsidR="000777C2" w:rsidRDefault="000777C2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ในกรณี</w:t>
      </w:r>
      <w:r w:rsidR="00A6435C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สภา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A6435C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มีมติยืนยันตามร่างข้อบัญญัติงบประมาณรายจ่ายประจำปี  หรือร่างข้อบัญญัติงบประมาณรายจ่ายเพิ่มเติม  ให้นายอำเภอส่งร่างข้อบัญญัตินั้นไปยังผู้ว่าราชการจังหวัดภายในกำหนดเวลาสิบห้าวัน  นับแต่วันที่สภาองค์การบริหารส่วนตำบลแจ้งมติยืนยันเพื่อให้ผู้ว่าราชการจังหวัดพิจารณาภายในสิบห้าวัน  ถ้าผู้ว่าราชการจังหวัดเห็นชอบด้วยกับร่างข้อบัญญัตินั้น  ให้ผู้ว่าราชการจังหวัดส่งไปยังนายอำเภอเพื่อลงชื่ออนุมัติ  หากพ้นกำหนดเวลาดังกล่าวแล้วไม่แล้ว</w:t>
      </w:r>
    </w:p>
    <w:p w14:paraId="63F43D38" w14:textId="77777777" w:rsidR="00A6435C" w:rsidRDefault="00A6435C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เสร็จ(วรรค  5)</w:t>
      </w:r>
    </w:p>
    <w:p w14:paraId="2BDD8A67" w14:textId="77777777" w:rsidR="00BE63A7" w:rsidRDefault="00A6435C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ถ้านายอำเภอไม่อนุมัติต้องแจ้งเหตุผล  และส่งคืนให้สภาองค์การบริหารส่วนตำบล  เพื่อพิจารณา</w:t>
      </w:r>
      <w:r w:rsidR="00BE63A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ทบทวนร่างข้อบัญญัตินั้นใหม่  หากพ้นกำหนดเวลาดังกล่าวแล้วนายอำเภอพิจารณาไม่แล้วเสร็จให้ถือว่านายอำเภออนุมัติร่างข้อบัญญัติดังกล่าว(วรรค  4)</w:t>
      </w:r>
    </w:p>
    <w:p w14:paraId="6D134AF6" w14:textId="534652BA" w:rsidR="00BE63A7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ในการพิจารณาร่างข้อบัญญัติงบประมาณรายจ่ายประจำปีหรือว่าร่างข้อบัญญัติเพิ่มเติม  สภาองค์การบริหารส่วนตำบลต้องพิจารณาให้แล้วเสร็จภายในหกสิบวันนับแต่ที่ได้รับร่างข้อบัญญัตินั้น  เมื่อพ้นกำหนดเวลาดังกล่าวแล้ว  ถ้าสภาองค์การบริหารส่วนตำบลพิจารณาไม่แล้วเสร็จ  ให้ถือว่าสภาองค์การบริหารส่วนตำบลให้ความเห็นชอบตามที่นายกองค์การบริหารส่วนตำบลเสนอและให้ดำเนินการตามวรรคสามต่อไป(วรรค  6)</w:t>
      </w:r>
    </w:p>
    <w:p w14:paraId="4BE07B3E" w14:textId="7DE4D2E9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4E7C293B" w14:textId="238A3C69" w:rsidR="00491D67" w:rsidRPr="00491D67" w:rsidRDefault="00491D67" w:rsidP="00491D67">
      <w:pPr>
        <w:autoSpaceDE w:val="0"/>
        <w:autoSpaceDN w:val="0"/>
        <w:adjustRightInd w:val="0"/>
        <w:spacing w:after="0"/>
        <w:ind w:left="5040"/>
        <w:rPr>
          <w:rFonts w:ascii="TH SarabunIT๙" w:eastAsia="BrowalliaNew" w:hAnsi="TH SarabunIT๙" w:cs="TH SarabunIT๙"/>
          <w:sz w:val="32"/>
          <w:szCs w:val="32"/>
        </w:rPr>
      </w:pPr>
      <w:r w:rsidRPr="00491D67">
        <w:rPr>
          <w:rFonts w:ascii="TH SarabunIT๙" w:eastAsia="BrowalliaNew" w:hAnsi="TH SarabunIT๙" w:cs="TH SarabunIT๙"/>
          <w:sz w:val="32"/>
          <w:szCs w:val="32"/>
        </w:rPr>
        <w:lastRenderedPageBreak/>
        <w:t>-4-</w:t>
      </w:r>
    </w:p>
    <w:p w14:paraId="182FAC64" w14:textId="77777777" w:rsidR="00BE63A7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ถ้าข้อบัญญัติงบประมาณรายจ่ายประจำปีออกไม่ทันปีงบประมาณใหม่  ให้ใช้ข้อบัญญัติงบประมาณรายจ่ายประจำปีในปีงบประมาณที่แล้วไปพลางก่อน(วรรค  7)</w:t>
      </w:r>
    </w:p>
    <w:p w14:paraId="77F536E4" w14:textId="77777777" w:rsidR="00F6054D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ในการพิจารณาร่างข้อบัญญัติงบประมาณรายจ่ายประจำปีหรือร่างข้อบัญญัติงบประมาณรายจ่ายเพิ่มเติม  สมาชิกสภาองค์การบริหารส่วนตำบลจะแปรญัตติเพิ่มเติมรายการหรือจำนวนในราชการมิได้  แต่อาจแปรญัตติได้ในทางลดหรือ</w:t>
      </w:r>
      <w:r w:rsidR="00F6054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ตัดทอนรายจ่าย  ซึ่งมิได้เป็นรายจ่ายที่เป็นเงินส่งใช้ต้นเงินกู้  ดอกเบี้ยเงินกู้  หรือเงินที่กำหนดให้จ่ายตามกฎหมาย  และในการพิจารณาของสภาองค์การบริหารส่วนตำบล  การเสนอ  การแปรญัตติ  หรือการกระทำด้วยประการใดๆ  ที่มีผลให้สมาชิกสภาองค์การบริหารส่วนตำบลมีส่วนไม่ว่าโดยทางตรงหรือโดยอ้อมในการใช้งบประมาณรายจ่ายจะกระทำมิได้”</w:t>
      </w:r>
    </w:p>
    <w:p w14:paraId="1547BC5F" w14:textId="77777777" w:rsidR="00F6054D" w:rsidRDefault="00F6054D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  ข้อบังคับการประชุมสภาท้องถิ่น  แก้ไขเพิ่มเติม  (ฉบับที่  2)  พ.ศ.  2554</w:t>
      </w:r>
    </w:p>
    <w:p w14:paraId="631E245F" w14:textId="019C37F8" w:rsidR="00F6054D" w:rsidRPr="00491D67" w:rsidRDefault="00F6054D" w:rsidP="00491D6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47  ในการพิจารณาญัตติร่างข้อบัญญัติวาระที่หนึ่ง  ให้ที่ประชุมสภาท้องถิ่นปรึกษาในหลักการแห่งร่างข้อบัญญัติและลงมติว่าจะรับหลักการแห่งร่างข้อบัญญัตินั้นหรือไม่  หากมีสมาชิกสภาท้องถิ่นประสงค์จะอภิปรายห้ามไม่ให้ลงมติก่อนที่สมาชิกสภาท้องถิ่นได้อภิปรายในเรื่องนั้นพอสมควรแล้ว  เพื่อประโยชน์แก่การพิจารณาร่างข้อบัญญัติวาระที่  1  สภาท้องถิ่นจะให้คณะกรรมการสภาท้องถิ่นพิจารณาก่อนรับหลักการก็ได้”</w:t>
      </w:r>
      <w:r w:rsidR="00491D6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</w:t>
      </w:r>
      <w:r w:rsidRPr="00F6054D">
        <w:rPr>
          <w:rFonts w:ascii="TH SarabunIT๙" w:eastAsia="BrowalliaNew" w:hAnsi="TH SarabunIT๙" w:cs="TH SarabunIT๙" w:hint="cs"/>
          <w:sz w:val="32"/>
          <w:szCs w:val="32"/>
          <w:cs/>
        </w:rPr>
        <w:t>ค่ะ  ด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ิฉันขอชี้แจ้งในระเบียบข้อกฎหมายที่เกี่ยวข้องแต่เพียงเท่านี้</w:t>
      </w:r>
    </w:p>
    <w:p w14:paraId="16664A6C" w14:textId="77777777" w:rsidR="00F21A56" w:rsidRDefault="00F6054D" w:rsidP="001C4053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74F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8474FF">
        <w:rPr>
          <w:rFonts w:ascii="TH SarabunIT๙" w:hAnsi="TH SarabunIT๙" w:cs="TH SarabunIT๙" w:hint="cs"/>
          <w:sz w:val="32"/>
          <w:szCs w:val="32"/>
          <w:cs/>
        </w:rPr>
        <w:tab/>
      </w:r>
      <w:r w:rsidR="002B2869">
        <w:rPr>
          <w:rFonts w:ascii="TH SarabunIT๙" w:hAnsi="TH SarabunIT๙" w:cs="TH SarabunIT๙"/>
          <w:sz w:val="32"/>
          <w:szCs w:val="32"/>
        </w:rPr>
        <w:t xml:space="preserve">- </w:t>
      </w:r>
      <w:r w:rsidR="00F21A56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เนื่องจากผู้บริหารห้องถิ่นได้ยื่นญัตติเสนอร่างข้อบัญญัติองค์การบริหารส่วนตำบล  เรื่อง </w:t>
      </w:r>
    </w:p>
    <w:p w14:paraId="122F48BF" w14:textId="7C2DD8D7" w:rsidR="002B2869" w:rsidRDefault="00F21A56" w:rsidP="00491D6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งบประมาณรายจ่ายทั่วไป  ประจำปีงบประมาณ  พ.ศ.  256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ต่อประธานสภาอ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 xml:space="preserve">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เพื่อประกาศเรียกประชุมสภาองค์การบริหารส่วนตำบลสี่เหลี่ยม  และพิจารณาให้ความเห็นชอบต่อการเสนอร่างข้อบัญญัติงบประมาณรายจ่าย</w:t>
      </w:r>
    </w:p>
    <w:p w14:paraId="01F209FB" w14:textId="3274C221" w:rsidR="00F6054D" w:rsidRDefault="00F21A56" w:rsidP="001C4053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  ผมขอเรียนเชิญท่านนายกองค์การบริ</w:t>
      </w:r>
      <w:r w:rsidR="002B2869">
        <w:rPr>
          <w:rFonts w:ascii="TH SarabunIT๙" w:hAnsi="TH SarabunIT๙" w:cs="TH SarabunIT๙" w:hint="cs"/>
          <w:sz w:val="32"/>
          <w:szCs w:val="32"/>
          <w:cs/>
        </w:rPr>
        <w:t xml:space="preserve">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ได้แถลงหลักการและเหตุผลในการเสนอร่างข้อบัญญัติอ</w:t>
      </w:r>
      <w:r w:rsidR="002B2869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งค์การบริหารส่วนตำบลสี่เหลี่ยม เรื่องงบประมาณ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 พ.ศ. 256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ต่อที่ประชุมสภาองค์การบริหารส่วนตำบลสี่เหลี่ยม</w:t>
      </w:r>
      <w:r w:rsidR="00755F5E">
        <w:rPr>
          <w:rFonts w:ascii="TH SarabunIT๙" w:hAnsi="TH SarabunIT๙" w:cs="TH SarabunIT๙" w:hint="cs"/>
          <w:sz w:val="32"/>
          <w:szCs w:val="32"/>
          <w:cs/>
        </w:rPr>
        <w:t xml:space="preserve">  ขอเชิญครับ</w:t>
      </w:r>
    </w:p>
    <w:p w14:paraId="3D75882C" w14:textId="77777777" w:rsidR="00755F5E" w:rsidRDefault="00755F5E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เรียนท่านประธานสภาองค์การบริหารส่วนตำบลสี่เหลี่ยมและท่านสมาชิกองค์การบริหาร</w:t>
      </w:r>
    </w:p>
    <w:p w14:paraId="60F5DD58" w14:textId="77777777" w:rsidR="00A7141B" w:rsidRDefault="00755F5E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ส่วนตำบลสี่เหลี่ยมทุกท่าน  บัดนี้  ถึงเวลาที่คณะผู้บริหารองค์การบริหารส่วนตำบล</w:t>
      </w:r>
    </w:p>
    <w:p w14:paraId="5339763F" w14:textId="77777777" w:rsidR="00A7141B" w:rsidRDefault="00755F5E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สี่เหลี่ยม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จะได้เสนอร่างข้อบัญญัติองค์การบริหารส่วนตำบลสี่เหลี่ยม  เรื่อง  งบประมาณ</w:t>
      </w:r>
    </w:p>
    <w:p w14:paraId="5E7A43B3" w14:textId="22EB105B" w:rsidR="00A7141B" w:rsidRDefault="00A7141B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5F5E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 256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ต่อสภาองค์การบริหารส่วนตำบลสี่เหลี่ยม</w:t>
      </w:r>
    </w:p>
    <w:p w14:paraId="13840AB0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อีกครั้งหนึ่ง  ฉะนั้นในโอกาสนี้คณะผู้บริหารองค์การบริหารส่วนตำบลสี่เหลี่ยม  </w:t>
      </w:r>
    </w:p>
    <w:p w14:paraId="4B9AC18D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จึงขอชี้แจงให้ประธานสภาองค์การบริหารส่วนตำบลสี่เหลี่ยม  จึงชี้แจงให้ประธานสภา</w:t>
      </w:r>
    </w:p>
    <w:p w14:paraId="0B00203B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องค์การบริหารส่วนตำบลสี่เหลี่ยมและสมาชิกสภาองค์การบริหารส่วนตำบลสี่เหลี่ยม</w:t>
      </w:r>
    </w:p>
    <w:p w14:paraId="1EE14164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ทุกท่านได้ทราบถึงลักษณะการคลังตลอดจนหลักการและแนวนโยบายการดำเนินงาน</w:t>
      </w:r>
    </w:p>
    <w:p w14:paraId="3C849D93" w14:textId="42E73B28" w:rsidR="00491D67" w:rsidRDefault="00A7141B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 พ.ศ.  256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14:paraId="77A8A1A4" w14:textId="1B4E0FCF" w:rsidR="00491D67" w:rsidRDefault="00491D67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CC13C29" w14:textId="3C2DC112" w:rsidR="00491D67" w:rsidRDefault="00491D67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25490A7" w14:textId="2CBBEF95" w:rsidR="00491D67" w:rsidRDefault="00491D67" w:rsidP="00491D67">
      <w:pPr>
        <w:pStyle w:val="a3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tbl>
      <w:tblPr>
        <w:tblW w:w="16421" w:type="dxa"/>
        <w:tblInd w:w="108" w:type="dxa"/>
        <w:tblLook w:val="04A0" w:firstRow="1" w:lastRow="0" w:firstColumn="1" w:lastColumn="0" w:noHBand="0" w:noVBand="1"/>
      </w:tblPr>
      <w:tblGrid>
        <w:gridCol w:w="978"/>
        <w:gridCol w:w="7045"/>
        <w:gridCol w:w="2176"/>
        <w:gridCol w:w="222"/>
        <w:gridCol w:w="4624"/>
        <w:gridCol w:w="1376"/>
      </w:tblGrid>
      <w:tr w:rsidR="00A7141B" w:rsidRPr="00327F6A" w14:paraId="360A01E0" w14:textId="77777777" w:rsidTr="00A7141B">
        <w:trPr>
          <w:trHeight w:val="4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5A04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6FC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  <w:p w14:paraId="5C88789E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1. 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2A4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2CD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AD1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D52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8F6B52F" w14:textId="51EA2BAD" w:rsidR="00A7141B" w:rsidRPr="00B365E4" w:rsidRDefault="00A7141B" w:rsidP="00A7141B">
      <w:pPr>
        <w:pStyle w:val="a3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ในปีงบประมาณ  พ.ศ.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780AD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วันที่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780AD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องค์การบริหารส่วนตำบลสี่เหลี่ยมมีสถานะการเงิน  ดังนี้</w:t>
      </w:r>
    </w:p>
    <w:p w14:paraId="6B919880" w14:textId="1F1EC8E2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๑.๑.๑  เงินฝากธนาคารทั้งสิ้น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780AD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780ADC">
        <w:rPr>
          <w:rFonts w:ascii="TH SarabunIT๙" w:hAnsi="TH SarabunIT๙" w:cs="TH SarabunIT๙"/>
          <w:sz w:val="32"/>
          <w:szCs w:val="32"/>
        </w:rPr>
        <w:t>233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780ADC">
        <w:rPr>
          <w:rFonts w:ascii="TH SarabunIT๙" w:hAnsi="TH SarabunIT๙" w:cs="TH SarabunIT๙"/>
          <w:sz w:val="32"/>
          <w:szCs w:val="32"/>
        </w:rPr>
        <w:t>768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780ADC">
        <w:rPr>
          <w:rFonts w:ascii="TH SarabunIT๙" w:hAnsi="TH SarabunIT๙" w:cs="TH SarabunIT๙"/>
          <w:sz w:val="32"/>
          <w:szCs w:val="32"/>
        </w:rPr>
        <w:t>10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B944AD4" w14:textId="29235DD8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๑.๑.๒  เงินสะสม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780AD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780ADC">
        <w:rPr>
          <w:rFonts w:ascii="TH SarabunIT๙" w:hAnsi="TH SarabunIT๙" w:cs="TH SarabunIT๙"/>
          <w:sz w:val="32"/>
          <w:szCs w:val="32"/>
        </w:rPr>
        <w:t>608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780ADC">
        <w:rPr>
          <w:rFonts w:ascii="TH SarabunIT๙" w:hAnsi="TH SarabunIT๙" w:cs="TH SarabunIT๙"/>
          <w:sz w:val="32"/>
          <w:szCs w:val="32"/>
        </w:rPr>
        <w:t>913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780ADC">
        <w:rPr>
          <w:rFonts w:ascii="TH SarabunIT๙" w:hAnsi="TH SarabunIT๙" w:cs="TH SarabunIT๙"/>
          <w:sz w:val="32"/>
          <w:szCs w:val="32"/>
        </w:rPr>
        <w:t>61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3078940" w14:textId="0344F543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๑.๑.๓  ทุนสำรองเงินสะสม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780ADC">
        <w:rPr>
          <w:rFonts w:ascii="TH SarabunIT๙" w:hAnsi="TH SarabunIT๙" w:cs="TH SarabunIT๙"/>
          <w:sz w:val="32"/>
          <w:szCs w:val="32"/>
          <w:cs/>
        </w:rPr>
        <w:tab/>
      </w:r>
      <w:r w:rsidR="00780ADC">
        <w:rPr>
          <w:rFonts w:ascii="TH SarabunIT๙" w:hAnsi="TH SarabunIT๙" w:cs="TH SarabunIT๙" w:hint="cs"/>
          <w:sz w:val="32"/>
          <w:szCs w:val="32"/>
          <w:cs/>
        </w:rPr>
        <w:t xml:space="preserve">      0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780ADC">
        <w:rPr>
          <w:rFonts w:ascii="TH SarabunIT๙" w:hAnsi="TH SarabunIT๙" w:cs="TH SarabunIT๙"/>
          <w:sz w:val="32"/>
          <w:szCs w:val="32"/>
        </w:rPr>
        <w:t>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32914BF" w14:textId="41172ED9" w:rsidR="00A7141B" w:rsidRPr="00327F6A" w:rsidRDefault="00A7141B" w:rsidP="00780ADC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๑.๑.๔ รายการกันเงินไว้แบบก่อหนี้ผูกพันและยังไม่ได้เบิกจ่าย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0ADC">
        <w:rPr>
          <w:rFonts w:ascii="TH SarabunIT๙" w:hAnsi="TH SarabunIT๙" w:cs="TH SarabunIT๙" w:hint="cs"/>
          <w:sz w:val="32"/>
          <w:szCs w:val="32"/>
          <w:cs/>
        </w:rPr>
        <w:t>61 โครงการ รวม 23</w:t>
      </w:r>
      <w:r w:rsidR="00780ADC">
        <w:rPr>
          <w:rFonts w:ascii="TH SarabunIT๙" w:hAnsi="TH SarabunIT๙" w:cs="TH SarabunIT๙"/>
          <w:sz w:val="32"/>
          <w:szCs w:val="32"/>
        </w:rPr>
        <w:t>,300,000.00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0DBB93" w14:textId="77777777" w:rsidR="00A7141B" w:rsidRDefault="00A7141B" w:rsidP="009F60B7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๑.๑.๕  รายการที่ได้กันเงิน</w:t>
      </w:r>
      <w:r>
        <w:rPr>
          <w:rFonts w:ascii="TH SarabunIT๙" w:hAnsi="TH SarabunIT๙" w:cs="TH SarabunIT๙"/>
          <w:sz w:val="32"/>
          <w:szCs w:val="32"/>
          <w:cs/>
        </w:rPr>
        <w:t>ไว้โดยยังไม่ได้ก่อหนี้ผูกพัน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 xml:space="preserve">จำนวน            -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BE1EE96" w14:textId="41265780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๒. การบริหารงบประมาณในปีงบประมาณ พ.ศ. ๒๕6</w:t>
      </w:r>
      <w:r w:rsidR="00780AD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58AD7D2" w14:textId="58095A36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(๑ ) รายรับจริงทั้งสิ้น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จำนวน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="00DE66C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80AD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80ADC">
        <w:rPr>
          <w:rFonts w:ascii="TH SarabunIT๙" w:hAnsi="TH SarabunIT๙" w:cs="TH SarabunIT๙"/>
          <w:b/>
          <w:bCs/>
          <w:sz w:val="32"/>
          <w:szCs w:val="32"/>
        </w:rPr>
        <w:t>325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80ADC">
        <w:rPr>
          <w:rFonts w:ascii="TH SarabunIT๙" w:hAnsi="TH SarabunIT๙" w:cs="TH SarabunIT๙"/>
          <w:b/>
          <w:bCs/>
          <w:sz w:val="32"/>
          <w:szCs w:val="32"/>
        </w:rPr>
        <w:t>965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80ADC">
        <w:rPr>
          <w:rFonts w:ascii="TH SarabunIT๙" w:hAnsi="TH SarabunIT๙" w:cs="TH SarabunIT๙"/>
          <w:b/>
          <w:bCs/>
          <w:sz w:val="32"/>
          <w:szCs w:val="32"/>
        </w:rPr>
        <w:t>82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บาท</w:t>
      </w:r>
    </w:p>
    <w:p w14:paraId="5A865959" w14:textId="776A2D5C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หมวดภาษีอากร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 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F527E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A38B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E66CD">
        <w:rPr>
          <w:rFonts w:ascii="TH SarabunIT๙" w:hAnsi="TH SarabunIT๙" w:cs="TH SarabunIT๙"/>
          <w:sz w:val="32"/>
          <w:szCs w:val="32"/>
        </w:rPr>
        <w:t>,</w:t>
      </w:r>
      <w:r w:rsidR="000A38BC">
        <w:rPr>
          <w:rFonts w:ascii="TH SarabunIT๙" w:hAnsi="TH SarabunIT๙" w:cs="TH SarabunIT๙"/>
          <w:sz w:val="32"/>
          <w:szCs w:val="32"/>
        </w:rPr>
        <w:t>525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527E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6F1E7ECD" w14:textId="65628FF6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หมวดค่าธรรมเนียม ค่า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ปรับและใบอนุญาต  จำนวน     </w:t>
      </w:r>
      <w:r w:rsidR="00DE66CD">
        <w:rPr>
          <w:rFonts w:ascii="TH SarabunIT๙" w:hAnsi="TH SarabunIT๙" w:cs="TH SarabunIT๙"/>
          <w:sz w:val="32"/>
          <w:szCs w:val="32"/>
        </w:rPr>
        <w:t xml:space="preserve"> </w:t>
      </w:r>
      <w:r w:rsidR="005571E0">
        <w:rPr>
          <w:rFonts w:ascii="TH SarabunIT๙" w:hAnsi="TH SarabunIT๙" w:cs="TH SarabunIT๙"/>
          <w:sz w:val="32"/>
          <w:szCs w:val="32"/>
        </w:rPr>
        <w:t xml:space="preserve">  </w:t>
      </w:r>
      <w:r w:rsidR="000A38BC">
        <w:rPr>
          <w:rFonts w:ascii="TH SarabunIT๙" w:hAnsi="TH SarabunIT๙" w:cs="TH SarabunIT๙"/>
          <w:sz w:val="32"/>
          <w:szCs w:val="32"/>
        </w:rPr>
        <w:tab/>
        <w:t xml:space="preserve">   0.0</w:t>
      </w:r>
      <w:r w:rsidR="009F60B7">
        <w:rPr>
          <w:rFonts w:ascii="TH SarabunIT๙" w:hAnsi="TH SarabunIT๙" w:cs="TH SarabunIT๙"/>
          <w:sz w:val="32"/>
          <w:szCs w:val="32"/>
        </w:rPr>
        <w:t xml:space="preserve">0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FF365A5" w14:textId="4C51924F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จำนวน    </w:t>
      </w:r>
      <w:r w:rsidR="006855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52452">
        <w:rPr>
          <w:rFonts w:ascii="TH SarabunIT๙" w:hAnsi="TH SarabunIT๙" w:cs="TH SarabunIT๙"/>
          <w:sz w:val="32"/>
          <w:szCs w:val="32"/>
          <w:cs/>
        </w:rPr>
        <w:tab/>
      </w:r>
      <w:r w:rsidR="00252452">
        <w:rPr>
          <w:rFonts w:ascii="TH SarabunIT๙" w:hAnsi="TH SarabunIT๙" w:cs="TH SarabunIT๙" w:hint="cs"/>
          <w:sz w:val="32"/>
          <w:szCs w:val="32"/>
          <w:cs/>
        </w:rPr>
        <w:t xml:space="preserve">   0.0</w:t>
      </w:r>
      <w:r w:rsidR="0068552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52452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78F6FCA" w14:textId="77777777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หมวดรายได้จากสาธารณูปโภคและการพาณิชย์ 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0.00    บาท</w:t>
      </w:r>
    </w:p>
    <w:p w14:paraId="14C0742C" w14:textId="1BEE8FD0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หมวดรายได้เบ็ดเตล็ด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    </w:t>
      </w:r>
      <w:r w:rsidR="00252452"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252452">
        <w:rPr>
          <w:rFonts w:ascii="TH SarabunIT๙" w:hAnsi="TH SarabunIT๙" w:cs="TH SarabunIT๙"/>
          <w:sz w:val="32"/>
          <w:szCs w:val="32"/>
        </w:rPr>
        <w:t>,933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252452">
        <w:rPr>
          <w:rFonts w:ascii="TH SarabunIT๙" w:hAnsi="TH SarabunIT๙" w:cs="TH SarabunIT๙"/>
          <w:sz w:val="32"/>
          <w:szCs w:val="32"/>
        </w:rPr>
        <w:t>40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</w:p>
    <w:p w14:paraId="36358304" w14:textId="3AC4A17D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หมวดรายได้จา</w:t>
      </w:r>
      <w:r w:rsidR="009F60B7">
        <w:rPr>
          <w:rFonts w:ascii="TH SarabunIT๙" w:hAnsi="TH SarabunIT๙" w:cs="TH SarabunIT๙"/>
          <w:sz w:val="32"/>
          <w:szCs w:val="32"/>
          <w:cs/>
        </w:rPr>
        <w:t>กทุน</w:t>
      </w:r>
      <w:r w:rsidR="009F60B7">
        <w:rPr>
          <w:rFonts w:ascii="TH SarabunIT๙" w:hAnsi="TH SarabunIT๙" w:cs="TH SarabunIT๙"/>
          <w:sz w:val="32"/>
          <w:szCs w:val="32"/>
          <w:cs/>
        </w:rPr>
        <w:tab/>
      </w:r>
      <w:r w:rsidR="009F60B7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      </w:t>
      </w:r>
      <w:r w:rsidR="00810C1A">
        <w:rPr>
          <w:rFonts w:ascii="TH SarabunIT๙" w:hAnsi="TH SarabunIT๙" w:cs="TH SarabunIT๙"/>
          <w:sz w:val="32"/>
          <w:szCs w:val="32"/>
          <w:cs/>
        </w:rPr>
        <w:tab/>
      </w:r>
      <w:r w:rsidR="00810C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60B7">
        <w:rPr>
          <w:rFonts w:ascii="TH SarabunIT๙" w:hAnsi="TH SarabunIT๙" w:cs="TH SarabunIT๙"/>
          <w:sz w:val="32"/>
          <w:szCs w:val="32"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.00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F011C9" w14:textId="2F896A79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หมวดภาษีจัดสรร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</w:t>
      </w:r>
      <w:r w:rsidR="00011C2D">
        <w:rPr>
          <w:rFonts w:ascii="TH SarabunIT๙" w:hAnsi="TH SarabunIT๙" w:cs="TH SarabunIT๙" w:hint="cs"/>
          <w:sz w:val="32"/>
          <w:szCs w:val="32"/>
          <w:cs/>
        </w:rPr>
        <w:t xml:space="preserve">     458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011C2D">
        <w:rPr>
          <w:rFonts w:ascii="TH SarabunIT๙" w:hAnsi="TH SarabunIT๙" w:cs="TH SarabunIT๙"/>
          <w:sz w:val="32"/>
          <w:szCs w:val="32"/>
        </w:rPr>
        <w:t>219</w:t>
      </w:r>
      <w:r w:rsidR="00810C1A">
        <w:rPr>
          <w:rFonts w:ascii="TH SarabunIT๙" w:hAnsi="TH SarabunIT๙" w:cs="TH SarabunIT๙"/>
          <w:sz w:val="32"/>
          <w:szCs w:val="32"/>
        </w:rPr>
        <w:t>.</w:t>
      </w:r>
      <w:r w:rsidR="00011C2D">
        <w:rPr>
          <w:rFonts w:ascii="TH SarabunIT๙" w:hAnsi="TH SarabunIT๙" w:cs="TH SarabunIT๙"/>
          <w:sz w:val="32"/>
          <w:szCs w:val="32"/>
        </w:rPr>
        <w:t>65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DE723FC" w14:textId="3C29589F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หมวดเงินอุดหนุนทั่วไป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</w:t>
      </w:r>
      <w:r w:rsidR="00011C2D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011C2D">
        <w:rPr>
          <w:rFonts w:ascii="TH SarabunIT๙" w:hAnsi="TH SarabunIT๙" w:cs="TH SarabunIT๙"/>
          <w:sz w:val="32"/>
          <w:szCs w:val="32"/>
        </w:rPr>
        <w:t>035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810C1A">
        <w:rPr>
          <w:rFonts w:ascii="TH SarabunIT๙" w:hAnsi="TH SarabunIT๙" w:cs="TH SarabunIT๙"/>
          <w:sz w:val="32"/>
          <w:szCs w:val="32"/>
        </w:rPr>
        <w:t>4</w:t>
      </w:r>
      <w:r w:rsidR="00011C2D">
        <w:rPr>
          <w:rFonts w:ascii="TH SarabunIT๙" w:hAnsi="TH SarabunIT๙" w:cs="TH SarabunIT๙"/>
          <w:sz w:val="32"/>
          <w:szCs w:val="32"/>
        </w:rPr>
        <w:t>54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5C5DD3" w14:textId="6F51A8DF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 เงินอุดหนุนที่รัฐบาลให้โดยระบุวัตถุประสงค์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4380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บาท</w:t>
      </w:r>
    </w:p>
    <w:p w14:paraId="5D885B57" w14:textId="4EB39246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รายจ่ายจริง  จำนวน  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173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434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07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14:paraId="532503D4" w14:textId="3C5ED08C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งบกลาง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717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 xml:space="preserve">๒๒๕.00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E10B315" w14:textId="50ED6DCB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CB438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636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900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71B30903" w14:textId="68D0F602" w:rsidR="00A7141B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งบดำเนินการ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CB43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405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124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CB4380">
        <w:rPr>
          <w:rFonts w:ascii="TH SarabunIT๙" w:hAnsi="TH SarabunIT๙" w:cs="TH SarabunIT๙"/>
          <w:sz w:val="32"/>
          <w:szCs w:val="32"/>
        </w:rPr>
        <w:t>07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02445ED0" w14:textId="385BB3E3" w:rsidR="00A7141B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>302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150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3110CFCD" w14:textId="2DD63238" w:rsidR="00CB4380" w:rsidRPr="00327F6A" w:rsidRDefault="00CB4380" w:rsidP="00CB4380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,112,035.00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13F5FF6C" w14:textId="77777777" w:rsidR="00A7141B" w:rsidRPr="00327F6A" w:rsidRDefault="00A7141B" w:rsidP="00A7141B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งบรายจ่ายอื่น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0.00      บาท</w:t>
      </w:r>
    </w:p>
    <w:p w14:paraId="498BF4EE" w14:textId="77777777" w:rsidR="00A7141B" w:rsidRDefault="00A7141B" w:rsidP="00A7141B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 รายจ่ายที่จ่ายจากเงินอุดหนุนที่รัฐบาลให้โดยระบุวัตถุประสงค์ </w:t>
      </w:r>
    </w:p>
    <w:p w14:paraId="19401DE3" w14:textId="1D177231" w:rsidR="00A7141B" w:rsidRPr="00474C7A" w:rsidRDefault="00A7141B" w:rsidP="00A7141B">
      <w:pPr>
        <w:pStyle w:val="a3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474C7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74C7A">
        <w:rPr>
          <w:rFonts w:ascii="TH SarabunIT๙" w:hAnsi="TH SarabunIT๙" w:cs="TH SarabunIT๙"/>
          <w:sz w:val="32"/>
          <w:szCs w:val="32"/>
        </w:rPr>
        <w:tab/>
      </w:r>
      <w:r w:rsidRPr="00474C7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86D40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74C7A">
        <w:rPr>
          <w:rFonts w:ascii="TH SarabunIT๙" w:hAnsi="TH SarabunIT๙" w:cs="TH SarabunIT๙"/>
          <w:sz w:val="32"/>
          <w:szCs w:val="32"/>
        </w:rPr>
        <w:t xml:space="preserve"> </w:t>
      </w:r>
      <w:r w:rsidR="00886D40">
        <w:rPr>
          <w:rFonts w:ascii="TH SarabunIT๙" w:hAnsi="TH SarabunIT๙" w:cs="TH SarabunIT๙"/>
          <w:sz w:val="32"/>
          <w:szCs w:val="32"/>
        </w:rPr>
        <w:t>0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474C7A">
        <w:rPr>
          <w:rFonts w:ascii="TH SarabunIT๙" w:hAnsi="TH SarabunIT๙" w:cs="TH SarabunIT๙"/>
          <w:sz w:val="32"/>
          <w:szCs w:val="32"/>
        </w:rPr>
        <w:t xml:space="preserve">  </w:t>
      </w:r>
      <w:r w:rsidRPr="00474C7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BC7559F" w14:textId="7D9C19C1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3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(5 ) 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รายจ่ายที่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จ่าย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เงินสะสม</w:t>
      </w:r>
      <w:r w:rsidR="00B436D3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886D40">
        <w:rPr>
          <w:rFonts w:ascii="TH SarabunIT๙" w:hAnsi="TH SarabunIT๙" w:cs="TH SarabunIT๙"/>
          <w:sz w:val="32"/>
          <w:szCs w:val="32"/>
        </w:rPr>
        <w:t>24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86D40">
        <w:rPr>
          <w:rFonts w:ascii="TH SarabunIT๙" w:hAnsi="TH SarabunIT๙" w:cs="TH SarabunIT๙"/>
          <w:sz w:val="32"/>
          <w:szCs w:val="32"/>
        </w:rPr>
        <w:t>000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86D40">
        <w:rPr>
          <w:rFonts w:ascii="TH SarabunIT๙" w:hAnsi="TH SarabunIT๙" w:cs="TH SarabunIT๙"/>
          <w:sz w:val="32"/>
          <w:szCs w:val="32"/>
        </w:rPr>
        <w:t>000</w:t>
      </w:r>
      <w:r w:rsidR="00AC3F7E">
        <w:rPr>
          <w:rFonts w:ascii="TH SarabunIT๙" w:hAnsi="TH SarabunIT๙" w:cs="TH SarabunIT๙"/>
          <w:sz w:val="32"/>
          <w:szCs w:val="32"/>
        </w:rPr>
        <w:t xml:space="preserve">.00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92C8B88" w14:textId="77777777" w:rsidR="00A7141B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รายจ่ายที่จ่ายจากเงินทุนสำรองเงินสะสม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จำนวน      0.00    บาท</w:t>
      </w:r>
    </w:p>
    <w:p w14:paraId="7CF1A0EB" w14:textId="77777777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(7)  รายจ่ายที่จ่ายจากเงินกู้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ab/>
      </w:r>
      <w:r w:rsidRPr="00474C7A">
        <w:rPr>
          <w:rFonts w:ascii="TH SarabunIT๙" w:hAnsi="TH SarabunIT๙" w:cs="TH SarabunIT๙"/>
          <w:sz w:val="32"/>
          <w:szCs w:val="32"/>
          <w:cs/>
        </w:rPr>
        <w:tab/>
      </w:r>
      <w:r w:rsidRPr="00474C7A">
        <w:rPr>
          <w:rFonts w:ascii="TH SarabunIT๙" w:hAnsi="TH SarabunIT๙" w:cs="TH SarabunIT๙"/>
          <w:sz w:val="32"/>
          <w:szCs w:val="32"/>
          <w:cs/>
        </w:rPr>
        <w:tab/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 xml:space="preserve">    0.00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CB74045" w14:textId="1FFB71D0" w:rsidR="00A7141B" w:rsidRPr="00327F6A" w:rsidRDefault="00A7141B" w:rsidP="00A208AE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และได้จัดทำร่างข้อบัญญัติงบประมาณรายจ่าย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๒๕6</w:t>
      </w:r>
      <w:r w:rsidR="00886D4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โดยได้จัดทำรายจ่ายแยกออกเป็นด้าน ประกอบด้วยรายจ่าย ดังนี้</w:t>
      </w:r>
    </w:p>
    <w:p w14:paraId="7D297C4B" w14:textId="77777777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</w:t>
      </w:r>
    </w:p>
    <w:p w14:paraId="3B92324C" w14:textId="56DE5DA5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แผนงานบริหารทั่วไป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37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C3F7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26370">
        <w:rPr>
          <w:rFonts w:ascii="TH SarabunIT๙" w:hAnsi="TH SarabunIT๙" w:cs="TH SarabunIT๙"/>
          <w:b/>
          <w:bCs/>
          <w:sz w:val="32"/>
          <w:szCs w:val="32"/>
        </w:rPr>
        <w:t>462</w:t>
      </w:r>
      <w:r w:rsidR="00AC3F7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26370">
        <w:rPr>
          <w:rFonts w:ascii="TH SarabunIT๙" w:hAnsi="TH SarabunIT๙" w:cs="TH SarabunIT๙"/>
          <w:b/>
          <w:bCs/>
          <w:sz w:val="32"/>
          <w:szCs w:val="32"/>
        </w:rPr>
        <w:t>360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2A05A8F" w14:textId="1AB95111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แผนงานการรักษาความสงบภายใน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637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2637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>,000.00   บาท</w:t>
      </w:r>
    </w:p>
    <w:p w14:paraId="0CBF0EB2" w14:textId="745D883A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ด้านบริการชุมชนแ</w:t>
      </w:r>
      <w:r w:rsidR="00D1584B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ะสังคม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0E21A5C" w14:textId="40651481" w:rsidR="00887255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887255">
        <w:rPr>
          <w:rFonts w:ascii="TH SarabunIT๙" w:hAnsi="TH SarabunIT๙" w:cs="TH SarabunIT๙"/>
          <w:sz w:val="32"/>
          <w:szCs w:val="32"/>
          <w:cs/>
        </w:rPr>
        <w:tab/>
      </w:r>
      <w:r w:rsidR="00887255">
        <w:rPr>
          <w:rFonts w:ascii="TH SarabunIT๙" w:hAnsi="TH SarabunIT๙" w:cs="TH SarabunIT๙"/>
          <w:sz w:val="32"/>
          <w:szCs w:val="32"/>
          <w:cs/>
        </w:rPr>
        <w:tab/>
      </w:r>
      <w:r w:rsidR="00887255">
        <w:rPr>
          <w:rFonts w:ascii="TH SarabunIT๙" w:hAnsi="TH SarabunIT๙" w:cs="TH SarabunIT๙"/>
          <w:sz w:val="32"/>
          <w:szCs w:val="32"/>
          <w:cs/>
        </w:rPr>
        <w:tab/>
      </w:r>
      <w:r w:rsidR="00887255">
        <w:rPr>
          <w:rFonts w:ascii="TH SarabunIT๙" w:hAnsi="TH SarabunIT๙" w:cs="TH SarabunIT๙"/>
          <w:sz w:val="32"/>
          <w:szCs w:val="32"/>
        </w:rPr>
        <w:t>-6-</w:t>
      </w:r>
    </w:p>
    <w:p w14:paraId="707A67DA" w14:textId="3B07F006" w:rsidR="00B06EF6" w:rsidRPr="00327F6A" w:rsidRDefault="00887255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- แผนงานการศึกษา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37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C3F7E">
        <w:rPr>
          <w:rFonts w:ascii="TH SarabunIT๙" w:hAnsi="TH SarabunIT๙" w:cs="TH SarabunIT๙"/>
          <w:sz w:val="32"/>
          <w:szCs w:val="32"/>
        </w:rPr>
        <w:t>,7</w:t>
      </w:r>
      <w:r w:rsidR="00226370">
        <w:rPr>
          <w:rFonts w:ascii="TH SarabunIT๙" w:hAnsi="TH SarabunIT๙" w:cs="TH SarabunIT๙"/>
          <w:sz w:val="32"/>
          <w:szCs w:val="32"/>
        </w:rPr>
        <w:t>75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226370">
        <w:rPr>
          <w:rFonts w:ascii="TH SarabunIT๙" w:hAnsi="TH SarabunIT๙" w:cs="TH SarabunIT๙"/>
          <w:sz w:val="32"/>
          <w:szCs w:val="32"/>
        </w:rPr>
        <w:t>271</w:t>
      </w:r>
      <w:r w:rsidR="00AC3F7E">
        <w:rPr>
          <w:rFonts w:ascii="TH SarabunIT๙" w:hAnsi="TH SarabunIT๙" w:cs="TH SarabunIT๙"/>
          <w:sz w:val="32"/>
          <w:szCs w:val="32"/>
        </w:rPr>
        <w:t>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4A9F5B6" w14:textId="19B664E5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แผนง</w:t>
      </w:r>
      <w:r>
        <w:rPr>
          <w:rFonts w:ascii="TH SarabunIT๙" w:hAnsi="TH SarabunIT๙" w:cs="TH SarabunIT๙"/>
          <w:sz w:val="32"/>
          <w:szCs w:val="32"/>
          <w:cs/>
        </w:rPr>
        <w:t>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 </w:t>
      </w:r>
      <w:proofErr w:type="gramStart"/>
      <w:r w:rsidR="00EB7AD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193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</w:t>
      </w:r>
      <w:r w:rsidR="00AC3F7E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แผนงานสังคมสงเคราะห์ 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7AD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7AD8">
        <w:rPr>
          <w:rFonts w:ascii="TH SarabunIT๙" w:hAnsi="TH SarabunIT๙" w:cs="TH SarabunIT๙"/>
          <w:sz w:val="32"/>
          <w:szCs w:val="32"/>
        </w:rPr>
        <w:t>,172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62</w:t>
      </w:r>
      <w:r w:rsidR="00AC3F7E">
        <w:rPr>
          <w:rFonts w:ascii="TH SarabunIT๙" w:hAnsi="TH SarabunIT๙" w:cs="TH SarabunIT๙"/>
          <w:sz w:val="32"/>
          <w:szCs w:val="32"/>
        </w:rPr>
        <w:t>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CE1DAF8" w14:textId="4243B65D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แผนงานเคหะและชุมชน 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F7E">
        <w:rPr>
          <w:rFonts w:ascii="TH SarabunIT๙" w:hAnsi="TH SarabunIT๙" w:cs="TH SarabunIT๙"/>
          <w:sz w:val="32"/>
          <w:szCs w:val="32"/>
        </w:rPr>
        <w:t>2,</w:t>
      </w:r>
      <w:r w:rsidR="00EB7AD8">
        <w:rPr>
          <w:rFonts w:ascii="TH SarabunIT๙" w:hAnsi="TH SarabunIT๙" w:cs="TH SarabunIT๙"/>
          <w:sz w:val="32"/>
          <w:szCs w:val="32"/>
        </w:rPr>
        <w:t>009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640</w:t>
      </w:r>
      <w:r w:rsidR="00AC3F7E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F9A26A5" w14:textId="5D36DFFC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แผนงานการศาสนา วัฒนธรรมและนันทนาการ ยอดรวม  </w:t>
      </w:r>
      <w:r w:rsidR="008F4AF4">
        <w:rPr>
          <w:rFonts w:ascii="TH SarabunIT๙" w:hAnsi="TH SarabunIT๙" w:cs="TH SarabunIT๙" w:hint="cs"/>
          <w:sz w:val="32"/>
          <w:szCs w:val="32"/>
          <w:cs/>
        </w:rPr>
        <w:t>611</w:t>
      </w:r>
      <w:r w:rsidR="00AC3F7E">
        <w:rPr>
          <w:rFonts w:ascii="TH SarabunIT๙" w:hAnsi="TH SarabunIT๙" w:cs="TH SarabunIT๙"/>
          <w:sz w:val="32"/>
          <w:szCs w:val="32"/>
        </w:rPr>
        <w:t>,000.00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27F6A">
        <w:rPr>
          <w:rFonts w:ascii="TH SarabunIT๙" w:hAnsi="TH SarabunIT๙" w:cs="TH SarabunIT๙"/>
          <w:sz w:val="32"/>
          <w:szCs w:val="32"/>
          <w:cs/>
        </w:rPr>
        <w:t>าท</w:t>
      </w:r>
    </w:p>
    <w:p w14:paraId="07C97DE2" w14:textId="77777777" w:rsidR="00A7141B" w:rsidRPr="00327F6A" w:rsidRDefault="00A7141B" w:rsidP="00A7141B">
      <w:pPr>
        <w:pStyle w:val="a3"/>
        <w:tabs>
          <w:tab w:val="left" w:pos="2429"/>
          <w:tab w:val="center" w:pos="474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ด้านการเศรษฐกิจ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7EEF6FB" w14:textId="12D068BB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แผนงานอุตสาหกรรมและการโยธา         ยอดรวม  </w:t>
      </w:r>
      <w:r w:rsidR="00AC3F7E">
        <w:rPr>
          <w:rFonts w:ascii="TH SarabunIT๙" w:hAnsi="TH SarabunIT๙" w:cs="TH SarabunIT๙"/>
          <w:sz w:val="32"/>
          <w:szCs w:val="32"/>
        </w:rPr>
        <w:t>1,</w:t>
      </w:r>
      <w:r w:rsidR="008F4AF4">
        <w:rPr>
          <w:rFonts w:ascii="TH SarabunIT๙" w:hAnsi="TH SarabunIT๙" w:cs="TH SarabunIT๙"/>
          <w:sz w:val="32"/>
          <w:szCs w:val="32"/>
        </w:rPr>
        <w:t>600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0</w:t>
      </w:r>
      <w:r w:rsidR="00AC3F7E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</w:p>
    <w:p w14:paraId="0585D7A6" w14:textId="3A177015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แผนงานการเกษตร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ยอดรวม    </w:t>
      </w:r>
      <w:r w:rsidR="008F4AF4">
        <w:rPr>
          <w:rFonts w:ascii="TH SarabunIT๙" w:hAnsi="TH SarabunIT๙" w:cs="TH SarabunIT๙" w:hint="cs"/>
          <w:sz w:val="32"/>
          <w:szCs w:val="32"/>
          <w:cs/>
        </w:rPr>
        <w:t>325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3</w:t>
      </w:r>
      <w:r w:rsidR="00AC3F7E">
        <w:rPr>
          <w:rFonts w:ascii="TH SarabunIT๙" w:hAnsi="TH SarabunIT๙" w:cs="TH SarabunIT๙"/>
          <w:sz w:val="32"/>
          <w:szCs w:val="32"/>
        </w:rPr>
        <w:t xml:space="preserve">00.00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AAEB452" w14:textId="3033B5EA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ด้านการดำเนินงานอื่น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B48B6C3" w14:textId="73DF8477" w:rsidR="00A7141B" w:rsidRDefault="00A7141B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327F6A">
        <w:rPr>
          <w:rFonts w:ascii="TH SarabunIT๙" w:hAnsi="TH SarabunIT๙" w:cs="TH SarabunIT๙"/>
          <w:sz w:val="32"/>
          <w:szCs w:val="32"/>
          <w:cs/>
        </w:rPr>
        <w:t xml:space="preserve">ยอดรวม  </w:t>
      </w:r>
      <w:r w:rsidR="008F03AA">
        <w:rPr>
          <w:rFonts w:ascii="TH SarabunIT๙" w:hAnsi="TH SarabunIT๙" w:cs="TH SarabunIT๙"/>
          <w:sz w:val="32"/>
          <w:szCs w:val="32"/>
        </w:rPr>
        <w:t>1</w:t>
      </w:r>
      <w:r w:rsidR="008F4AF4">
        <w:rPr>
          <w:rFonts w:ascii="TH SarabunIT๙" w:hAnsi="TH SarabunIT๙" w:cs="TH SarabunIT๙"/>
          <w:sz w:val="32"/>
          <w:szCs w:val="32"/>
        </w:rPr>
        <w:t>0</w:t>
      </w:r>
      <w:r w:rsidR="008F03AA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742</w:t>
      </w:r>
      <w:r w:rsidR="008F03AA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209</w:t>
      </w:r>
      <w:r w:rsidR="008F03AA">
        <w:rPr>
          <w:rFonts w:ascii="TH SarabunIT๙" w:hAnsi="TH SarabunIT๙" w:cs="TH SarabunIT๙"/>
          <w:sz w:val="32"/>
          <w:szCs w:val="32"/>
        </w:rPr>
        <w:t>.00</w:t>
      </w:r>
      <w:proofErr w:type="gramEnd"/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6610446" w14:textId="66BDBDFD" w:rsidR="00A7141B" w:rsidRPr="00226370" w:rsidRDefault="008F03AA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F0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งบประมาณรายจ่ายทั้งสิ้น   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F4AF4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8F4AF4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 xml:space="preserve">,000.00  </w:t>
      </w:r>
      <w:r w:rsidRPr="008F03A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62EDDE13" w14:textId="77777777" w:rsidR="002B2869" w:rsidRPr="00327F6A" w:rsidRDefault="002B2869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143"/>
        <w:gridCol w:w="1742"/>
        <w:gridCol w:w="192"/>
        <w:gridCol w:w="1386"/>
        <w:gridCol w:w="242"/>
        <w:gridCol w:w="215"/>
        <w:gridCol w:w="21"/>
        <w:gridCol w:w="1386"/>
        <w:gridCol w:w="436"/>
        <w:gridCol w:w="1984"/>
      </w:tblGrid>
      <w:tr w:rsidR="00A7141B" w:rsidRPr="00B33F0A" w14:paraId="210AB0C4" w14:textId="77777777" w:rsidTr="00A7141B">
        <w:trPr>
          <w:gridAfter w:val="2"/>
          <w:wAfter w:w="2420" w:type="dxa"/>
          <w:trHeight w:val="49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747" w14:textId="77777777" w:rsidR="00A7141B" w:rsidRPr="00327F6A" w:rsidRDefault="00A7141B" w:rsidP="00A7141B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99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ED8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2EA7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967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8C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A7141B" w:rsidRPr="00327F6A" w14:paraId="69A998E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322C221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22408B2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B6E6DA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6727DF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157005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21B5BA0B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3AEEBB2" w14:textId="6FBDED3C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7894F23D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</w:t>
            </w:r>
          </w:p>
          <w:p w14:paraId="051E018E" w14:textId="7B88BBBF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6B2E4D92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</w:t>
            </w:r>
          </w:p>
          <w:p w14:paraId="6A62C196" w14:textId="1A26C11F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A7141B" w:rsidRPr="00327F6A" w14:paraId="0E244B60" w14:textId="77777777" w:rsidTr="00A7141B">
        <w:trPr>
          <w:trHeight w:val="459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B5745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FAFE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B455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F3AE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397C4BDA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C5AF9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EAC5AB" w14:textId="2F094948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80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804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AE0856" w14:textId="51A66E59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63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2B591" w14:textId="21A306EA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B66629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00.00</w:t>
            </w:r>
          </w:p>
        </w:tc>
      </w:tr>
      <w:tr w:rsidR="00A7141B" w:rsidRPr="00327F6A" w14:paraId="0C745948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76AB4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หมวดค่าธรรมเนียม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ค่าปรับ และใบอนุญาต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96C99F" w14:textId="2FE53D1C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016</w:t>
            </w:r>
            <w:r w:rsidR="002D751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  <w:r w:rsidR="002D751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C19D06" w14:textId="7ADF6CE6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23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B1B4DE" w14:textId="48E70700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</w:tr>
      <w:tr w:rsidR="00A7141B" w:rsidRPr="00327F6A" w14:paraId="574EE73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1CE3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A0CA28" w14:textId="1BD8F3A7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196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961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782084" w14:textId="6D32D941" w:rsidR="00A7141B" w:rsidRPr="00327F6A" w:rsidRDefault="007F6211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46CCE" w14:textId="7A239814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0,000.00</w:t>
            </w:r>
          </w:p>
        </w:tc>
      </w:tr>
      <w:tr w:rsidR="00A7141B" w:rsidRPr="00327F6A" w14:paraId="7FD27A0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07F9C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6ED64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CDC67C" w14:textId="02ADB6C1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A7141B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43C85" w14:textId="5D48C7DA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</w:tr>
      <w:tr w:rsidR="00A7141B" w:rsidRPr="00327F6A" w14:paraId="032F97E5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F615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60C84" w14:textId="68295FBD" w:rsidR="00A7141B" w:rsidRPr="00327F6A" w:rsidRDefault="00757DE2" w:rsidP="00E506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  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81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39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FAE97C" w14:textId="2D86A867" w:rsidR="00A7141B" w:rsidRPr="00327F6A" w:rsidRDefault="007F6211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757DE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50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757DE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C2976" w14:textId="4CCDFF1D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</w:tr>
      <w:tr w:rsidR="00A7141B" w:rsidRPr="00327F6A" w14:paraId="2F734125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E2E1C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หมวดรายได้จากทุน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BF12D" w14:textId="77777777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601513" w14:textId="4D2174DA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56FE9" w14:textId="178CA5BE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63B6D502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6F9E3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รวมรายได้จัดเก็บเอง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D6451" w14:textId="636B17E1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478</w:t>
            </w:r>
            <w:r w:rsidR="00E50664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173</w:t>
            </w:r>
            <w:r w:rsidR="00E50664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65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E2BCC" w14:textId="5BD3E53E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436</w:t>
            </w:r>
            <w:r w:rsidR="007F6211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5</w:t>
            </w:r>
            <w:r w:rsidR="007F6211"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E3300A" w14:textId="0005FBF5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380</w:t>
            </w:r>
            <w:r w:rsidR="00B66629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0E91FF83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6A4B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B9C50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C8F24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2E82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42A50056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3ED0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9E8DC" w14:textId="717A9EBB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190A08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370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 w:rsidR="00190A08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36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7114C" w14:textId="21E1AAEE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315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F4E21" w14:textId="5FE99B4A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020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353EA9F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0ABBE2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6A25E" w14:textId="31252618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19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,250,370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.36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1FE51C" w14:textId="077F145F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315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A551C4" w14:textId="628C794F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20,020,000.00</w:t>
            </w:r>
          </w:p>
        </w:tc>
      </w:tr>
      <w:tr w:rsidR="00A7141B" w:rsidRPr="00327F6A" w14:paraId="058B585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A3EF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D8CD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B05C5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D409D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22299968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C83780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6110E" w14:textId="394D48E3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,26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,4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8FA9D" w14:textId="4154BEBD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300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3192C" w14:textId="2985CCE2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B06EF6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600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564B8B2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EFE41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CC46D" w14:textId="22C844F8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18,264,410.00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286802" w14:textId="452A7262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300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AE979" w14:textId="192B8260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,600,000.00</w:t>
            </w:r>
          </w:p>
        </w:tc>
      </w:tr>
      <w:tr w:rsidR="00A7141B" w:rsidRPr="00327F6A" w14:paraId="26AC1A0E" w14:textId="77777777" w:rsidTr="00A7141B">
        <w:trPr>
          <w:trHeight w:val="406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5C928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2DEA4" w14:textId="60F7C269" w:rsidR="00A7141B" w:rsidRPr="00B435BB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7</w:t>
            </w:r>
            <w:r w:rsidR="00B66629"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992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954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434FB" w14:textId="016CCC5A" w:rsidR="00A7141B" w:rsidRPr="00B435BB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7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052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1879B" w14:textId="08E4DDAC" w:rsidR="00A7141B" w:rsidRPr="00B435BB" w:rsidRDefault="004B602E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,000.00</w:t>
            </w:r>
          </w:p>
        </w:tc>
      </w:tr>
    </w:tbl>
    <w:p w14:paraId="33704F46" w14:textId="77777777" w:rsidR="00A7141B" w:rsidRPr="00327F6A" w:rsidRDefault="00A7141B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</w:p>
    <w:p w14:paraId="769DEF24" w14:textId="5D91393E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ผมขอเชิญหัวหน้าส่วนต่างๆ ชี้แจงรายละเอียดข้อบัญญัติงบประมาณรายจ่ายประจำปีงบประมาณ พ.ศ. ๒๕6</w:t>
      </w:r>
      <w:r w:rsidR="00B06E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ในแต่ละส่วน ต่อไป เริ่มที่สำนักปลัดฯ ขอเชิญครับ</w:t>
      </w:r>
    </w:p>
    <w:p w14:paraId="23EC398E" w14:textId="31AA6D13" w:rsidR="00A7141B" w:rsidRDefault="00A7141B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- ขอบคุณครับท่านนายกฯ กระผมนายสุทัศน์ ลีประโคน ตำแหน่ง หัวหน้าสำนักปลัดฯ</w:t>
      </w:r>
    </w:p>
    <w:p w14:paraId="72274A3D" w14:textId="68580C48" w:rsidR="00C11FFF" w:rsidRDefault="00C11FFF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14DC0565" w14:textId="57C7A1FF" w:rsidR="00C11FFF" w:rsidRDefault="00C11FFF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209E9738" w14:textId="581C096B" w:rsidR="00C11FFF" w:rsidRPr="00327F6A" w:rsidRDefault="00C11FFF" w:rsidP="00C11FFF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14:paraId="3868D1A1" w14:textId="77777777" w:rsidR="00A7141B" w:rsidRPr="00327F6A" w:rsidRDefault="00A7141B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องค์การบริหารส่วนตำบลสี่เหลี่ยม</w:t>
      </w: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ขอชี้แจงรายละเอียดงบประมาณรายจ่ายของทุกส่วน เนื่องจากในปีงบประมาณนี้เราจัดทำในรูปแบบ </w:t>
      </w:r>
      <w:r w:rsidRPr="00327F6A">
        <w:rPr>
          <w:rFonts w:ascii="TH SarabunIT๙" w:hAnsi="TH SarabunIT๙" w:cs="TH SarabunIT๙"/>
          <w:sz w:val="32"/>
          <w:szCs w:val="32"/>
        </w:rPr>
        <w:t>E-LAAS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จึงทำให้รูปแบบเปลี่ยนไป โดยจะแยกเป็นแผนงานและงาน ซึ่งมีรายละเอียด ดังนี้</w:t>
      </w:r>
    </w:p>
    <w:p w14:paraId="283EED8C" w14:textId="71362CD1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องค์การบริหารส่วนตำบลสี่เหลี</w:t>
      </w:r>
      <w:r w:rsidR="004B602E">
        <w:rPr>
          <w:rFonts w:ascii="TH SarabunIT๙" w:hAnsi="TH SarabunIT๙" w:cs="TH SarabunIT๙"/>
          <w:sz w:val="32"/>
          <w:szCs w:val="32"/>
          <w:cs/>
        </w:rPr>
        <w:t>่ยม ตั้งงบประมาณรายจ่ายทั้งสิ้น</w:t>
      </w:r>
      <w:r w:rsidR="004B6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3</w:t>
      </w:r>
      <w:r w:rsidR="00041852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9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,</w:t>
      </w:r>
      <w:r w:rsidR="00041852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000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,000.00</w:t>
      </w:r>
      <w:r w:rsidR="004B602E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12BE875" w14:textId="77777777" w:rsidR="00A7141B" w:rsidRPr="00327F6A" w:rsidRDefault="00A7141B" w:rsidP="00A7141B">
      <w:pPr>
        <w:pStyle w:val="a3"/>
        <w:tabs>
          <w:tab w:val="left" w:pos="2154"/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ประกอบด้วย แผนงานและงาน ดังนี้</w:t>
      </w:r>
    </w:p>
    <w:p w14:paraId="5C8186C0" w14:textId="7CB9099F" w:rsidR="00A7141B" w:rsidRPr="00327F6A" w:rsidRDefault="00D12949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</w:t>
      </w:r>
      <w:r w:rsidR="004B602E">
        <w:rPr>
          <w:rFonts w:ascii="TH SarabunIT๙" w:hAnsi="TH SarabunIT๙" w:cs="TH SarabunIT๙"/>
          <w:b/>
          <w:bCs/>
          <w:sz w:val="32"/>
          <w:szCs w:val="32"/>
          <w:cs/>
        </w:rPr>
        <w:t>านทั่วไป ตั้งงบประมาณไว้จำนวน</w:t>
      </w:r>
      <w:r w:rsidR="004B6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462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36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0.00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701B6111" w14:textId="20CC4B7C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๑.  งานบริหารทั่วไป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รวมเป็น</w:t>
      </w:r>
      <w:r w:rsidRPr="00657645">
        <w:rPr>
          <w:rFonts w:ascii="TH SarabunIT๙" w:hAnsi="TH SarabunIT๙" w:cs="TH SarabunIT๙"/>
          <w:sz w:val="32"/>
          <w:szCs w:val="32"/>
          <w:cs/>
        </w:rPr>
        <w:t xml:space="preserve">เงิน   </w:t>
      </w:r>
      <w:r w:rsidR="00657645" w:rsidRPr="006576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57645" w:rsidRPr="00657645">
        <w:rPr>
          <w:rFonts w:ascii="TH SarabunIT๙" w:hAnsi="TH SarabunIT๙" w:cs="TH SarabunIT๙"/>
          <w:sz w:val="32"/>
          <w:szCs w:val="32"/>
        </w:rPr>
        <w:t>,541,040.00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6567C9E7" w14:textId="5B3EA618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65764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57645">
        <w:rPr>
          <w:rFonts w:ascii="TH SarabunIT๙" w:hAnsi="TH SarabunIT๙" w:cs="TH SarabunIT๙"/>
          <w:sz w:val="32"/>
          <w:szCs w:val="32"/>
        </w:rPr>
        <w:t>,219,040.00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9B97F27" w14:textId="46F85A24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งบดำเนินงาน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4B602E">
        <w:rPr>
          <w:rFonts w:ascii="TH SarabunIT๙" w:hAnsi="TH SarabunIT๙" w:cs="TH SarabunIT๙"/>
          <w:sz w:val="32"/>
          <w:szCs w:val="32"/>
        </w:rPr>
        <w:t>1,2</w:t>
      </w:r>
      <w:r w:rsidR="00657645">
        <w:rPr>
          <w:rFonts w:ascii="TH SarabunIT๙" w:hAnsi="TH SarabunIT๙" w:cs="TH SarabunIT๙"/>
          <w:sz w:val="32"/>
          <w:szCs w:val="32"/>
        </w:rPr>
        <w:t>78</w:t>
      </w:r>
      <w:r w:rsidR="004B602E">
        <w:rPr>
          <w:rFonts w:ascii="TH SarabunIT๙" w:hAnsi="TH SarabunIT๙" w:cs="TH SarabunIT๙"/>
          <w:sz w:val="32"/>
          <w:szCs w:val="32"/>
        </w:rPr>
        <w:t>,000.00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C4FEC03" w14:textId="5D1F53F1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งบลงทุน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   3</w:t>
      </w:r>
      <w:r w:rsidR="0065764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057499D" w14:textId="77777777" w:rsidR="00A7141B" w:rsidRPr="00926068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งบรายจ่ายอื่น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เป็นเงิน       </w:t>
      </w:r>
      <w:r w:rsidRPr="009260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C4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</w:t>
      </w:r>
      <w:r w:rsidR="001C4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.00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67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FAFDC48" w14:textId="77777777" w:rsidR="00A7141B" w:rsidRPr="00327F6A" w:rsidRDefault="00A7141B" w:rsidP="00A7141B">
      <w:pPr>
        <w:pStyle w:val="a3"/>
        <w:tabs>
          <w:tab w:val="left" w:pos="2229"/>
          <w:tab w:val="left" w:pos="2692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   12,000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8A2A49A" w14:textId="28441B9F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๒.  งานวางแผนส</w:t>
      </w:r>
      <w:r w:rsidR="00A67D1D">
        <w:rPr>
          <w:rFonts w:ascii="TH SarabunIT๙" w:hAnsi="TH SarabunIT๙" w:cs="TH SarabunIT๙"/>
          <w:sz w:val="32"/>
          <w:szCs w:val="32"/>
          <w:cs/>
        </w:rPr>
        <w:t xml:space="preserve">ถิติและวิชาการ   รวมเป็นเงิน  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604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 </w:t>
      </w:r>
    </w:p>
    <w:p w14:paraId="229177E5" w14:textId="589A161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468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1B15EC3" w14:textId="73CCE27B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327F6A">
        <w:rPr>
          <w:rFonts w:ascii="TH SarabunIT๙" w:hAnsi="TH SarabunIT๙" w:cs="TH SarabunIT๙"/>
          <w:sz w:val="32"/>
          <w:szCs w:val="32"/>
          <w:cs/>
        </w:rPr>
        <w:t>,0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207FB1C" w14:textId="0ECFC1C4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นายนัทธพงศ์ฯ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.  งานบริหารงานคลัง  รวมเป็นเงิน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,051,840.00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77391FF5" w14:textId="77777777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ผอ.กองคลัง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,315,240.00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58C0272" w14:textId="77777777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>
        <w:rPr>
          <w:rFonts w:ascii="TH SarabunIT๙" w:hAnsi="TH SarabunIT๙" w:cs="TH SarabunIT๙" w:hint="cs"/>
          <w:sz w:val="32"/>
          <w:szCs w:val="32"/>
          <w:cs/>
        </w:rPr>
        <w:t>731</w:t>
      </w:r>
      <w:r>
        <w:rPr>
          <w:rFonts w:ascii="TH SarabunIT๙" w:hAnsi="TH SarabunIT๙" w:cs="TH SarabunIT๙"/>
          <w:sz w:val="32"/>
          <w:szCs w:val="32"/>
        </w:rPr>
        <w:t>,000.00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6198F2F" w14:textId="01448156" w:rsidR="00E17A91" w:rsidRDefault="00E17A91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,600.00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B0405BD" w14:textId="77777777" w:rsidR="00E17A91" w:rsidRDefault="00657645" w:rsidP="00657645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bookmarkStart w:id="0" w:name="_Hlk175227531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E17A9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ควบคุมภายในและการตรวจสอบภายใน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bookmarkEnd w:id="0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  </w:t>
      </w:r>
    </w:p>
    <w:p w14:paraId="2D46D6B1" w14:textId="52ABB1B4" w:rsidR="00657645" w:rsidRPr="00327F6A" w:rsidRDefault="00E17A91" w:rsidP="00657645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265</w:t>
      </w:r>
      <w:r w:rsidR="00657645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,000</w:t>
      </w:r>
      <w:r w:rsidR="00657645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657645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 แยกเป็น</w:t>
      </w:r>
    </w:p>
    <w:p w14:paraId="557399F6" w14:textId="4EE65725" w:rsidR="00E17A91" w:rsidRDefault="00657645" w:rsidP="00E17A91">
      <w:pPr>
        <w:pStyle w:val="a3"/>
        <w:numPr>
          <w:ilvl w:val="0"/>
          <w:numId w:val="44"/>
        </w:numPr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</w:t>
      </w:r>
      <w:r w:rsidR="00E17A91" w:rsidRPr="00E17A91">
        <w:rPr>
          <w:rFonts w:ascii="TH SarabunIT๙" w:hAnsi="TH SarabunIT๙" w:cs="TH SarabunIT๙"/>
          <w:sz w:val="32"/>
          <w:szCs w:val="32"/>
          <w:cs/>
        </w:rPr>
        <w:t>งาน</w:t>
      </w:r>
      <w:r w:rsidR="00E17A91" w:rsidRPr="00E17A91">
        <w:rPr>
          <w:rFonts w:ascii="TH SarabunIT๙" w:hAnsi="TH SarabunIT๙" w:cs="TH SarabunIT๙" w:hint="cs"/>
          <w:sz w:val="32"/>
          <w:szCs w:val="32"/>
          <w:cs/>
        </w:rPr>
        <w:t>ควบคุมภายในและการตรวจสอบภายใน</w:t>
      </w:r>
      <w:r w:rsidR="00E17A91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1B749C" w14:textId="77777777" w:rsidR="00E17A91" w:rsidRDefault="00657645" w:rsidP="00E17A91">
      <w:pPr>
        <w:pStyle w:val="a3"/>
        <w:tabs>
          <w:tab w:val="left" w:pos="2229"/>
        </w:tabs>
        <w:ind w:left="2235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>265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1A72171" w14:textId="1C7005FB" w:rsidR="00657645" w:rsidRPr="00327F6A" w:rsidRDefault="00657645" w:rsidP="00E17A91">
      <w:pPr>
        <w:pStyle w:val="a3"/>
        <w:tabs>
          <w:tab w:val="left" w:pos="2229"/>
        </w:tabs>
        <w:ind w:left="2235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="00E17A91">
        <w:rPr>
          <w:rFonts w:ascii="TH SarabunIT๙" w:hAnsi="TH SarabunIT๙" w:cs="TH SarabunIT๙"/>
          <w:sz w:val="32"/>
          <w:szCs w:val="32"/>
        </w:rPr>
        <w:tab/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>- งบบุคลากร</w:t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E17A91">
        <w:rPr>
          <w:rFonts w:ascii="TH SarabunIT๙" w:hAnsi="TH SarabunIT๙" w:cs="TH SarabunIT๙"/>
          <w:sz w:val="32"/>
          <w:szCs w:val="32"/>
          <w:cs/>
        </w:rPr>
        <w:tab/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 xml:space="preserve">  215</w:t>
      </w:r>
      <w:r w:rsidR="00E17A91">
        <w:rPr>
          <w:rFonts w:ascii="TH SarabunIT๙" w:hAnsi="TH SarabunIT๙" w:cs="TH SarabunIT๙"/>
          <w:sz w:val="32"/>
          <w:szCs w:val="32"/>
        </w:rPr>
        <w:t>,000.00</w:t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E722D75" w14:textId="1A0C2C13" w:rsidR="00657645" w:rsidRPr="00327F6A" w:rsidRDefault="00657645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 xml:space="preserve">  50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35F0A2" w14:textId="4A1D8B23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แผนงานการรักษาความสงบภายใน  รวมเป็นเงิน   </w:t>
      </w:r>
      <w:r w:rsidR="00E4202F">
        <w:rPr>
          <w:rFonts w:ascii="TH SarabunIT๙" w:hAnsi="TH SarabunIT๙" w:cs="TH SarabunIT๙" w:hint="cs"/>
          <w:b/>
          <w:bCs/>
          <w:sz w:val="32"/>
          <w:szCs w:val="32"/>
          <w:cs/>
        </w:rPr>
        <w:t>433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E4202F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 แยกเป็น</w:t>
      </w:r>
    </w:p>
    <w:p w14:paraId="785D6FC8" w14:textId="3CD6056C" w:rsidR="00A7141B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งานบริหารทั่วไปเกี่ยวกับการรักษาความสงบภายใน  เป็นเงิน  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433</w:t>
      </w:r>
      <w:r w:rsidR="00E4202F" w:rsidRPr="00E4202F">
        <w:rPr>
          <w:rFonts w:ascii="TH SarabunIT๙" w:hAnsi="TH SarabunIT๙" w:cs="TH SarabunIT๙"/>
          <w:sz w:val="32"/>
          <w:szCs w:val="32"/>
          <w:cs/>
        </w:rPr>
        <w:t>,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E4202F"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E4202F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r w:rsidR="00A7141B" w:rsidRPr="00327F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99AC265" w14:textId="76DFE6A3" w:rsidR="00E4202F" w:rsidRPr="00327F6A" w:rsidRDefault="00E4202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369</w:t>
      </w:r>
      <w:r>
        <w:rPr>
          <w:rFonts w:ascii="TH SarabunIT๙" w:hAnsi="TH SarabunIT๙" w:cs="TH SarabunIT๙"/>
          <w:sz w:val="32"/>
          <w:szCs w:val="32"/>
        </w:rPr>
        <w:t>,240.00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396524E" w14:textId="47165413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E4202F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E4202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8E03D8C" w14:textId="2F992791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งบอุดหนุน      เป็นเงิน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5,000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216B4B5F" w14:textId="3C93BA34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รวมเป็นเงิน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  แยกเป็น</w:t>
      </w:r>
    </w:p>
    <w:p w14:paraId="2C3737FB" w14:textId="06357D0B" w:rsidR="0015348C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Pr="0015348C">
        <w:rPr>
          <w:rFonts w:ascii="TH SarabunIT๙" w:hAnsi="TH SarabunIT๙" w:cs="TH SarabunIT๙"/>
          <w:sz w:val="32"/>
          <w:szCs w:val="32"/>
          <w:cs/>
        </w:rPr>
        <w:t>งา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5348C">
        <w:rPr>
          <w:rFonts w:ascii="TH SarabunIT๙" w:hAnsi="TH SarabunIT๙" w:cs="TH SarabunIT๙"/>
          <w:sz w:val="32"/>
          <w:szCs w:val="32"/>
          <w:cs/>
        </w:rPr>
        <w:t>งาน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Pr="0015348C">
        <w:rPr>
          <w:rFonts w:ascii="TH SarabunIT๙" w:hAnsi="TH SarabunIT๙" w:cs="TH SarabunIT๙"/>
          <w:sz w:val="32"/>
          <w:szCs w:val="32"/>
          <w:cs/>
        </w:rPr>
        <w:t xml:space="preserve">เงิน  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674</w:t>
      </w:r>
      <w:r w:rsidRPr="0015348C">
        <w:rPr>
          <w:rFonts w:ascii="TH SarabunIT๙" w:hAnsi="TH SarabunIT๙" w:cs="TH SarabunIT๙"/>
          <w:sz w:val="32"/>
          <w:szCs w:val="32"/>
          <w:cs/>
        </w:rPr>
        <w:t>,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15348C">
        <w:rPr>
          <w:rFonts w:ascii="TH SarabunIT๙" w:hAnsi="TH SarabunIT๙" w:cs="TH SarabunIT๙"/>
          <w:sz w:val="32"/>
          <w:szCs w:val="32"/>
          <w:cs/>
        </w:rPr>
        <w:t>0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D6B6210" w14:textId="3957884E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279</w:t>
      </w:r>
      <w:r w:rsidRPr="00E4202F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B9DDD65" w14:textId="7CA902B5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385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18FB6FA" w14:textId="1ED19CFA" w:rsidR="0015348C" w:rsidRPr="00327F6A" w:rsidRDefault="0015348C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งบอุดหนุน      เป็นเงิน    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3DA5FB14" w14:textId="5428780A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นายสมศักดิ์ฯ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แผนงานการศึกษา  รวมเป็นเงิน   </w:t>
      </w:r>
      <w:r w:rsidR="00F942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42C8">
        <w:rPr>
          <w:rFonts w:ascii="TH SarabunIT๙" w:hAnsi="TH SarabunIT๙" w:cs="TH SarabunIT๙"/>
          <w:b/>
          <w:bCs/>
          <w:sz w:val="32"/>
          <w:szCs w:val="32"/>
        </w:rPr>
        <w:t>775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42C8">
        <w:rPr>
          <w:rFonts w:ascii="TH SarabunIT๙" w:hAnsi="TH SarabunIT๙" w:cs="TH SarabunIT๙"/>
          <w:b/>
          <w:bCs/>
          <w:sz w:val="32"/>
          <w:szCs w:val="32"/>
        </w:rPr>
        <w:t>271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39DF23A" w14:textId="083E36D4" w:rsidR="00A7141B" w:rsidRPr="00327F6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กองการศึกษาฯ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งานบริหารทั่วไปเกี่ยวกับการศึกษา  เป็นเงิน 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F942C8">
        <w:rPr>
          <w:rFonts w:ascii="TH SarabunIT๙" w:hAnsi="TH SarabunIT๙" w:cs="TH SarabunIT๙"/>
          <w:sz w:val="32"/>
          <w:szCs w:val="32"/>
        </w:rPr>
        <w:t>396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F942C8">
        <w:rPr>
          <w:rFonts w:ascii="TH SarabunIT๙" w:hAnsi="TH SarabunIT๙" w:cs="TH SarabunIT๙"/>
          <w:sz w:val="32"/>
          <w:szCs w:val="32"/>
        </w:rPr>
        <w:t>08</w:t>
      </w:r>
      <w:r w:rsidR="00A67D1D">
        <w:rPr>
          <w:rFonts w:ascii="TH SarabunIT๙" w:hAnsi="TH SarabunIT๙" w:cs="TH SarabunIT๙"/>
          <w:sz w:val="32"/>
          <w:szCs w:val="32"/>
        </w:rPr>
        <w:t>0.00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D626B3D" w14:textId="664EC1F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942C8">
        <w:rPr>
          <w:rFonts w:ascii="TH SarabunIT๙" w:hAnsi="TH SarabunIT๙" w:cs="TH SarabunIT๙"/>
          <w:sz w:val="32"/>
          <w:szCs w:val="32"/>
        </w:rPr>
        <w:t>,428,080.00</w:t>
      </w:r>
      <w:r w:rsidR="00F942C8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B91100" w14:textId="46A22337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958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552DCA8C" w14:textId="58C04755" w:rsid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637D65FD" w14:textId="77FFA39E" w:rsidR="00C11FFF" w:rsidRPr="00327F6A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-8-</w:t>
      </w:r>
    </w:p>
    <w:p w14:paraId="2DCE00FF" w14:textId="480755E6" w:rsidR="00A7141B" w:rsidRPr="00327F6A" w:rsidRDefault="00A67D1D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งบลงทุน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</w:r>
    </w:p>
    <w:p w14:paraId="530901DD" w14:textId="762CE3AE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๒.  งานระดับก่อนวัยเรียนและประถมศึกษา  เป็นเงิน   </w:t>
      </w:r>
      <w:r w:rsidR="00A67D1D">
        <w:rPr>
          <w:rFonts w:ascii="TH SarabunIT๙" w:hAnsi="TH SarabunIT๙" w:cs="TH SarabunIT๙"/>
          <w:sz w:val="32"/>
          <w:szCs w:val="32"/>
        </w:rPr>
        <w:t>5,</w:t>
      </w:r>
      <w:r w:rsidR="00836285">
        <w:rPr>
          <w:rFonts w:ascii="TH SarabunIT๙" w:hAnsi="TH SarabunIT๙" w:cs="TH SarabunIT๙"/>
          <w:sz w:val="32"/>
          <w:szCs w:val="32"/>
        </w:rPr>
        <w:t>379</w:t>
      </w:r>
      <w:r w:rsidR="00A67D1D">
        <w:rPr>
          <w:rFonts w:ascii="TH SarabunIT๙" w:hAnsi="TH SarabunIT๙" w:cs="TH SarabunIT๙"/>
          <w:sz w:val="32"/>
          <w:szCs w:val="32"/>
        </w:rPr>
        <w:t>,1</w:t>
      </w:r>
      <w:r w:rsidR="00836285">
        <w:rPr>
          <w:rFonts w:ascii="TH SarabunIT๙" w:hAnsi="TH SarabunIT๙" w:cs="TH SarabunIT๙"/>
          <w:sz w:val="32"/>
          <w:szCs w:val="32"/>
        </w:rPr>
        <w:t>91</w:t>
      </w:r>
      <w:r w:rsidR="00A67D1D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B996337" w14:textId="5AF8450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proofErr w:type="gramStart"/>
      <w:r w:rsidR="00A67D1D">
        <w:rPr>
          <w:rFonts w:ascii="TH SarabunIT๙" w:hAnsi="TH SarabunIT๙" w:cs="TH SarabunIT๙"/>
          <w:sz w:val="32"/>
          <w:szCs w:val="32"/>
        </w:rPr>
        <w:t>1,1</w:t>
      </w:r>
      <w:r w:rsidR="00836285">
        <w:rPr>
          <w:rFonts w:ascii="TH SarabunIT๙" w:hAnsi="TH SarabunIT๙" w:cs="TH SarabunIT๙"/>
          <w:sz w:val="32"/>
          <w:szCs w:val="32"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4,</w:t>
      </w:r>
      <w:r w:rsidR="00836285">
        <w:rPr>
          <w:rFonts w:ascii="TH SarabunIT๙" w:hAnsi="TH SarabunIT๙" w:cs="TH SarabunIT๙"/>
          <w:sz w:val="32"/>
          <w:szCs w:val="32"/>
        </w:rPr>
        <w:t>0</w:t>
      </w:r>
      <w:r w:rsidR="00A67D1D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667FE5FB" w14:textId="0C785B7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156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291</w:t>
      </w:r>
      <w:r w:rsidR="00A67D1D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3A6C671" w14:textId="6845389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836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36285">
        <w:rPr>
          <w:rFonts w:ascii="TH SarabunIT๙" w:hAnsi="TH SarabunIT๙" w:cs="TH SarabunIT๙" w:hint="cs"/>
          <w:sz w:val="32"/>
          <w:szCs w:val="32"/>
          <w:cs/>
        </w:rPr>
        <w:t>129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3628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4017CB58" w14:textId="3FD024C2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1</w:t>
      </w:r>
      <w:r w:rsidRPr="00327F6A">
        <w:rPr>
          <w:rFonts w:ascii="TH SarabunIT๙" w:hAnsi="TH SarabunIT๙" w:cs="TH SarabunIT๙"/>
          <w:sz w:val="32"/>
          <w:szCs w:val="32"/>
        </w:rPr>
        <w:t>,9</w:t>
      </w:r>
      <w:r w:rsidR="00836285">
        <w:rPr>
          <w:rFonts w:ascii="TH SarabunIT๙" w:hAnsi="TH SarabunIT๙" w:cs="TH SarabunIT๙"/>
          <w:sz w:val="32"/>
          <w:szCs w:val="32"/>
        </w:rPr>
        <w:t>69</w:t>
      </w:r>
      <w:r w:rsidRPr="00327F6A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4</w:t>
      </w:r>
      <w:r w:rsidRPr="00327F6A">
        <w:rPr>
          <w:rFonts w:ascii="TH SarabunIT๙" w:hAnsi="TH SarabunIT๙" w:cs="TH SarabunIT๙"/>
          <w:sz w:val="32"/>
          <w:szCs w:val="32"/>
        </w:rPr>
        <w:t>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E0D731" w14:textId="7B2B679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แผนงานสาธารณสุข  รวมเป็นเงิน  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193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BAC660B" w14:textId="684FD57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๑.  งานบริหารทั่วไปเกี่ยวกับสาธารณสุข  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B7C16">
        <w:rPr>
          <w:rFonts w:ascii="TH SarabunIT๙" w:hAnsi="TH SarabunIT๙" w:cs="TH SarabunIT๙"/>
          <w:sz w:val="32"/>
          <w:szCs w:val="32"/>
        </w:rPr>
        <w:t>,345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0FD37590" w14:textId="52E2A09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619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E51C651" w14:textId="1E7380F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507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231E352" w14:textId="26827C45" w:rsidR="00A7141B" w:rsidRDefault="00A7141B" w:rsidP="00A7141B">
      <w:pPr>
        <w:pStyle w:val="a3"/>
        <w:tabs>
          <w:tab w:val="left" w:pos="2229"/>
          <w:tab w:val="center" w:pos="4748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-  งบลงทุน</w:t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16">
        <w:rPr>
          <w:rFonts w:ascii="TH SarabunIT๙" w:hAnsi="TH SarabunIT๙" w:cs="TH SarabunIT๙"/>
          <w:sz w:val="32"/>
          <w:szCs w:val="32"/>
        </w:rPr>
        <w:t>59,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1C4053">
        <w:rPr>
          <w:rFonts w:ascii="TH SarabunIT๙" w:hAnsi="TH SarabunIT๙" w:cs="TH SarabunIT๙"/>
          <w:sz w:val="32"/>
          <w:szCs w:val="32"/>
        </w:rPr>
        <w:t>.00</w:t>
      </w:r>
      <w:r w:rsidR="005B1284">
        <w:rPr>
          <w:rFonts w:ascii="TH SarabunIT๙" w:hAnsi="TH SarabunIT๙" w:cs="TH SarabunIT๙"/>
          <w:sz w:val="32"/>
          <w:szCs w:val="32"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EAAF16" w14:textId="6A7FDD5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</w:rPr>
        <w:t>,000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4BA0DA" w14:textId="1F182DD3" w:rsidR="00A7141B" w:rsidRPr="00327F6A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๒.  งานบริการสาธารณสุขและงานสาธารณสุขอื่น เป็นเงิน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848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C66BE6F" w14:textId="4CA0535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848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0CA49041" w14:textId="6CAECBAD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ุ</w:t>
      </w:r>
      <w:proofErr w:type="spellStart"/>
      <w:r w:rsidR="00F66342"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 w:rsidR="00F66342">
        <w:rPr>
          <w:rFonts w:ascii="TH SarabunIT๙" w:hAnsi="TH SarabunIT๙" w:cs="TH SarabunIT๙" w:hint="cs"/>
          <w:sz w:val="32"/>
          <w:szCs w:val="32"/>
          <w:cs/>
        </w:rPr>
        <w:t>รา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แผนงานสังคมสงเคราะห์  รวมเป็นเงิน   </w:t>
      </w:r>
      <w:r w:rsidR="00F663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,172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62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03EBEB2" w14:textId="2C9D3A0E" w:rsidR="00A7141B" w:rsidRPr="00327F6A" w:rsidRDefault="00F66342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7141B" w:rsidRPr="00327F6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งานบริหารทั่วไปเกี่ยวกับสังคมสงเคราะห์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,012</w:t>
      </w:r>
      <w:r w:rsidR="00A7141B" w:rsidRPr="00327F6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62</w:t>
      </w:r>
      <w:r w:rsidR="00A7141B" w:rsidRPr="00327F6A">
        <w:rPr>
          <w:rFonts w:ascii="TH SarabunIT๙" w:hAnsi="TH SarabunIT๙" w:cs="TH SarabunIT๙"/>
          <w:sz w:val="32"/>
          <w:szCs w:val="32"/>
        </w:rPr>
        <w:t>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226652B" w14:textId="7D98C62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468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603E66F" w14:textId="5373662D" w:rsidR="00A7141B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B1284">
        <w:rPr>
          <w:rFonts w:ascii="TH SarabunIT๙" w:hAnsi="TH SarabunIT๙" w:cs="TH SarabunIT๙"/>
          <w:sz w:val="32"/>
          <w:szCs w:val="32"/>
          <w:cs/>
        </w:rPr>
        <w:t xml:space="preserve">      - งบลงทุน  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0D23AB66" w14:textId="28292E45" w:rsidR="00F66342" w:rsidRDefault="00F66342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งบเงินอุดหนุน             เป็นเงิน     40,000.00   บาท</w:t>
      </w:r>
    </w:p>
    <w:p w14:paraId="4FD2505F" w14:textId="00D5ED31" w:rsidR="00F66342" w:rsidRPr="00327F6A" w:rsidRDefault="00F66342" w:rsidP="00F66342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๑.  งาน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สวัสดิการและสังคมและ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สังคมสงเคราะห์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327F6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327F6A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1F231C8" w14:textId="5E895967" w:rsidR="00F66342" w:rsidRDefault="00F66342" w:rsidP="00F66342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58547AB" w14:textId="2EC42345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นายวรเศรษฐ์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แผนงานเคหะและชุมชน  รวมเป็นเงิน   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2,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009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640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บาท แยกเป็น</w:t>
      </w:r>
    </w:p>
    <w:p w14:paraId="551B3E4A" w14:textId="40E2FFA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งานบริหารทั่วไปเกี่ยวกับเคหะและชุมชน   เป็นเงิน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1284">
        <w:rPr>
          <w:rFonts w:ascii="TH SarabunIT๙" w:hAnsi="TH SarabunIT๙" w:cs="TH SarabunIT๙"/>
          <w:sz w:val="32"/>
          <w:szCs w:val="32"/>
        </w:rPr>
        <w:t>,</w:t>
      </w:r>
      <w:r w:rsidR="00F66342">
        <w:rPr>
          <w:rFonts w:ascii="TH SarabunIT๙" w:hAnsi="TH SarabunIT๙" w:cs="TH SarabunIT๙"/>
          <w:sz w:val="32"/>
          <w:szCs w:val="32"/>
        </w:rPr>
        <w:t>009</w:t>
      </w:r>
      <w:r w:rsidR="005B1284">
        <w:rPr>
          <w:rFonts w:ascii="TH SarabunIT๙" w:hAnsi="TH SarabunIT๙" w:cs="TH SarabunIT๙"/>
          <w:sz w:val="32"/>
          <w:szCs w:val="32"/>
        </w:rPr>
        <w:t>,</w:t>
      </w:r>
      <w:r w:rsidR="00F66342">
        <w:rPr>
          <w:rFonts w:ascii="TH SarabunIT๙" w:hAnsi="TH SarabunIT๙" w:cs="TH SarabunIT๙"/>
          <w:sz w:val="32"/>
          <w:szCs w:val="32"/>
        </w:rPr>
        <w:t>640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1318E8D" w14:textId="01CC36DE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proofErr w:type="gramStart"/>
      <w:r w:rsidR="00F66342">
        <w:rPr>
          <w:rFonts w:ascii="TH SarabunIT๙" w:hAnsi="TH SarabunIT๙" w:cs="TH SarabunIT๙"/>
          <w:sz w:val="32"/>
          <w:szCs w:val="32"/>
        </w:rPr>
        <w:t>1,360,440.00</w:t>
      </w:r>
      <w:r w:rsidR="00F66342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702BB5B1" w14:textId="38A97318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607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57E63213" w14:textId="2D2FA723" w:rsidR="00A7141B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- งบลงทุน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42</w:t>
      </w:r>
      <w:r w:rsidR="005B1284">
        <w:rPr>
          <w:rFonts w:ascii="TH SarabunIT๙" w:hAnsi="TH SarabunIT๙" w:cs="TH SarabunIT๙"/>
          <w:sz w:val="32"/>
          <w:szCs w:val="32"/>
          <w:cs/>
        </w:rPr>
        <w:t>,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48DCFCBB" w14:textId="65559479" w:rsidR="00A7141B" w:rsidRDefault="00A7141B" w:rsidP="00F66342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- งบ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0D874D6" w14:textId="0414488B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แผนงานการศาสนาวัฒนธรรมและนันทนาการ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b/>
          <w:bCs/>
          <w:sz w:val="32"/>
          <w:szCs w:val="32"/>
          <w:cs/>
        </w:rPr>
        <w:t>611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072CF3" w14:textId="77777777" w:rsidR="00A7141B" w:rsidRPr="00327F6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A71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0D54661C" w14:textId="7F368665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งานกีฬาและนันทนาการ    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330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9DDEF26" w14:textId="40FF9BB2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งบดำเนินงาน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22C80BC" w14:textId="36C22717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</w:t>
      </w:r>
      <w:r w:rsidR="007B5B96">
        <w:rPr>
          <w:rFonts w:ascii="TH SarabunIT๙" w:hAnsi="TH SarabunIT๙" w:cs="TH SarabunIT๙"/>
          <w:sz w:val="32"/>
          <w:szCs w:val="32"/>
          <w:cs/>
        </w:rPr>
        <w:t xml:space="preserve">งิน      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05396EC" w14:textId="10A58CF7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๒.   งานศาสนาและวัฒนธรรมท้องถิ่น  เป็นเงิน  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281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1D1A16A" w14:textId="1B9C8A5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1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22A5CDE" w14:textId="1A5DEF8F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110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E395FC6" w14:textId="3BECBA7F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นายวรเศรษฐ์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แผนงานอุตสาหกรรมและการโยธา  รวมเป็นเงิน  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1,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600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00.00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52D28FE4" w14:textId="77777777" w:rsidR="00DA44C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>-  งบ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          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 xml:space="preserve">เป็นเงิน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DA44CA">
        <w:rPr>
          <w:rFonts w:ascii="TH SarabunIT๙" w:hAnsi="TH SarabunIT๙" w:cs="TH SarabunIT๙"/>
          <w:sz w:val="32"/>
          <w:szCs w:val="32"/>
        </w:rPr>
        <w:t>,600</w:t>
      </w:r>
      <w:r w:rsidR="009F4524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</w:r>
    </w:p>
    <w:p w14:paraId="23CED4BE" w14:textId="5C773BFC" w:rsidR="00DA44CA" w:rsidRDefault="00DA44CA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2F473987" w14:textId="5A76C563" w:rsid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27BBCC58" w14:textId="24DA6F5A" w:rsidR="00A7141B" w:rsidRP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14:paraId="6A9B048A" w14:textId="72300FB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แผนงานการเกษตร  รวมเป็นเงิน  </w:t>
      </w:r>
      <w:r w:rsidR="00DA44CA">
        <w:rPr>
          <w:rFonts w:ascii="TH SarabunIT๙" w:hAnsi="TH SarabunIT๙" w:cs="TH SarabunIT๙" w:hint="cs"/>
          <w:b/>
          <w:bCs/>
          <w:sz w:val="32"/>
          <w:szCs w:val="32"/>
          <w:cs/>
        </w:rPr>
        <w:t>325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00.00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30D6E906" w14:textId="707B8233" w:rsidR="00DA44CA" w:rsidRPr="00327F6A" w:rsidRDefault="009F4524" w:rsidP="00DA44CA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DA44C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217</w:t>
      </w:r>
      <w:r w:rsidR="00DA44CA" w:rsidRPr="00E4202F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DA44CA"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="00DA44CA"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DA44CA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FB664DF" w14:textId="43ED3B78" w:rsidR="00DA44CA" w:rsidRPr="00327F6A" w:rsidRDefault="00DA44CA" w:rsidP="00DA44CA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51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E28DDEE" w14:textId="5F4533B1" w:rsidR="00DA44CA" w:rsidRDefault="00DA44CA" w:rsidP="009F4524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ลงทุน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เป็นเงิน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580A014A" w14:textId="1D2004E6" w:rsidR="00A7141B" w:rsidRPr="00327F6A" w:rsidRDefault="009F4524" w:rsidP="009F4524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A4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Pr="00327F6A">
        <w:rPr>
          <w:rFonts w:ascii="TH SarabunIT๙" w:hAnsi="TH SarabunIT๙" w:cs="TH SarabunIT๙"/>
          <w:sz w:val="32"/>
          <w:szCs w:val="32"/>
        </w:rPr>
        <w:t xml:space="preserve">.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งาน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สิ่งแวดล้อมและทรัพยากรธรรมชาติ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47</w:t>
      </w:r>
      <w:r w:rsidR="00DA44CA">
        <w:rPr>
          <w:rFonts w:ascii="TH SarabunIT๙" w:hAnsi="TH SarabunIT๙" w:cs="TH SarabunIT๙"/>
          <w:sz w:val="32"/>
          <w:szCs w:val="32"/>
        </w:rPr>
        <w:t>,</w:t>
      </w:r>
      <w:r w:rsidRPr="00327F6A">
        <w:rPr>
          <w:rFonts w:ascii="TH SarabunIT๙" w:hAnsi="TH SarabunIT๙" w:cs="TH SarabunIT๙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2E067F3" w14:textId="4C50572A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="009F4524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 งบดำเนินการ    เป็นเงิน    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47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00969D" w14:textId="5C8C3B96" w:rsidR="00F40CF7" w:rsidRDefault="00A7141B" w:rsidP="00BC6729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ยไพรวัลย์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แผนงานงบกลาง    รวมเป็นเงิน  </w:t>
      </w:r>
      <w:r w:rsidR="009F452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A44C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742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209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</w:t>
      </w:r>
    </w:p>
    <w:p w14:paraId="1F9EEDDD" w14:textId="77777777" w:rsidR="00CF1D30" w:rsidRDefault="00CF1D30" w:rsidP="00CF1D30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F01562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F015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17EF2F" w14:textId="7EE0C789" w:rsidR="00E8626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สำหรับงบประมาณรายจ่ายประจำปี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๒๕6</w:t>
      </w:r>
      <w:r w:rsidR="00E130A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ขององค์การบริหารส่วนตำบลสี่เหลี่ยมได้ตั้งประมาณการรับไว้  3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  และประมาณการรายจ่ายไว้ทั้งสิ้น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 ซึ่งเป็นการตั้งงบประมาณแบบ</w:t>
      </w:r>
      <w:r w:rsidRPr="003B41A7">
        <w:rPr>
          <w:rFonts w:ascii="TH SarabunIT๙" w:hAnsi="TH SarabunIT๙" w:cs="TH SarabunIT๙"/>
          <w:b/>
          <w:bCs/>
          <w:sz w:val="32"/>
          <w:szCs w:val="32"/>
          <w:cs/>
        </w:rPr>
        <w:t>สมดุล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รายละเอียดแยกเป็นแผนงานและงานมีเพียงเท่านี้ ขอบคุณค่ะ</w:t>
      </w:r>
    </w:p>
    <w:p w14:paraId="443FA4E2" w14:textId="77777777" w:rsidR="00CF1D30" w:rsidRPr="00327F6A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327F6A">
        <w:rPr>
          <w:rFonts w:ascii="TH SarabunIT๙" w:hAnsi="TH SarabunIT๙" w:cs="TH SarabunIT๙"/>
          <w:sz w:val="32"/>
          <w:szCs w:val="32"/>
          <w:cs/>
        </w:rPr>
        <w:t>มีสมาชิกสภา ฯ ท่านใดสงสัยหรือจะสอบถามอะไรเพิ่มเติมหรือจะอภิปรายใน</w:t>
      </w:r>
    </w:p>
    <w:p w14:paraId="58A53E87" w14:textId="77777777" w:rsidR="00CF1D30" w:rsidRPr="00327F6A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 เรื่องใดอีกหรือไม่</w:t>
      </w:r>
    </w:p>
    <w:p w14:paraId="565CA55F" w14:textId="77777777" w:rsidR="00CF1D30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-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ได้ใช้เวลาปรึกษาหารือกันเป็นเวลานานพอสมควร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และได้อภิปรายอย่างกว้างขวาง</w:t>
      </w:r>
    </w:p>
    <w:p w14:paraId="017576DF" w14:textId="2FC118ED" w:rsidR="00CF1D3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หลังจากที่ได้ใช้เวลาปรึกษาหารือกันเป็นเวลานานพอสมควร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ต่อไปจะขอมติที่ประชุมเพื่อลงมติรับหลักการแห่งร่างข้อบัญญัติงบประมาณรายจ่าย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พ.ศ. ๒๕6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14:paraId="125DE736" w14:textId="68631D22" w:rsidR="00CF1D3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ก่อนที่จะลงมติ ดิฉันขอนับองค์ประชุมก่อนนะคะ  หลังจากนับองค์ประชุมได้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ถือว่าครบองค์ประชุม  เชิญค่ะ</w:t>
      </w:r>
    </w:p>
    <w:p w14:paraId="377BBDD0" w14:textId="7A501218" w:rsidR="00CF1D30" w:rsidRPr="00327F6A" w:rsidRDefault="00CF1D30" w:rsidP="00CF1D3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 ที่ประชุมได้มีมติรับหลักการแห่งร่างข้อบัญญัติงบประมาณรายจ่าย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๒๕6</w:t>
      </w:r>
      <w:r w:rsidR="00E130A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 จำนวน  </w:t>
      </w:r>
      <w:r w:rsidR="00E02AD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เสียง (ประธานสภาฯ งดออกเสียง 1 เสียง)</w:t>
      </w:r>
    </w:p>
    <w:p w14:paraId="212DA693" w14:textId="7C009D44" w:rsidR="00B436D3" w:rsidRDefault="00CF1D30" w:rsidP="00CF1D3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A208A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208A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การแต่งตั้งคณะกรรมการแปรญัตติร่างข้อบัญญัติงบประมาณรายจ่าย 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130A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5C14A4" w14:textId="77777777" w:rsidR="00CF1D30" w:rsidRPr="00327F6A" w:rsidRDefault="00B436D3" w:rsidP="00B436D3">
      <w:pPr>
        <w:pStyle w:val="a3"/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F1D30" w:rsidRPr="00327F6A">
        <w:rPr>
          <w:rFonts w:ascii="TH SarabunIT๙" w:hAnsi="TH SarabunIT๙" w:cs="TH SarabunIT๙"/>
          <w:sz w:val="32"/>
          <w:szCs w:val="32"/>
          <w:cs/>
        </w:rPr>
        <w:t>เมื่อได้มติรับหลักการแห่งร่างข้อบัญญัติในวาระที่ ๑ แล้ว ต่อไปจะเป็นการแต่งตั้งคณะกรรมการแปรญัตติร่างข้อบัญญัติฯ ขอเชิญเลขานุการสภาฯ ได้ชี้แจงรายละเอียดเกี่ยวกับระเบียบฯที่เกี่ยวข้อง ขอเชิญครับ</w:t>
      </w:r>
    </w:p>
    <w:p w14:paraId="3A90BD1B" w14:textId="77777777" w:rsidR="00CF1D30" w:rsidRPr="003B41A7" w:rsidRDefault="00CF1D30" w:rsidP="00CF1D30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ขอบคุณค่ะ ท่านประธานสภาฯ  ดิฉันขอชี้แจงระเบียบที่เกี่ยวข้องดังนี้ค่ะ  </w:t>
      </w:r>
      <w:r w:rsidRPr="003B41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ระเบียบกระทรวงมหาดไทยว่าด้วยข้อบังคับการประชุมสภาท้องถิ่น พ.ศ. ๒๕๔๗  (แก้ไขเพิ่มเติม ถึง(ฉบับที่๒) พ.ศ. ๒๕๕๔)</w:t>
      </w:r>
    </w:p>
    <w:p w14:paraId="5DB39371" w14:textId="77777777" w:rsidR="00CF1D30" w:rsidRPr="00327F6A" w:rsidRDefault="00CF1D30" w:rsidP="00CF1D3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๔๙ 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14:paraId="5B2540EA" w14:textId="77777777" w:rsidR="00C11FFF" w:rsidRDefault="00E86260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ก็ให้เสนอคำแปรญัตติล่วงหน้าเป็นหนังสือโดยให้แปรญัตติเป็นรายข้อและเสนอต่อประธานคณะกรรมการแปรญัตติ ในกรณีที่สมาชิกสภาท้องถิ่นเป็นผู้แปรญัตติ จะต้องมีสมาชิก</w:t>
      </w:r>
    </w:p>
    <w:p w14:paraId="69FB8B0D" w14:textId="77777777" w:rsidR="00C11FFF" w:rsidRDefault="00C11FFF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9B2EED" w14:textId="0AA2E837" w:rsidR="00C11FFF" w:rsidRDefault="00C11FFF" w:rsidP="00C11FFF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-10-</w:t>
      </w:r>
    </w:p>
    <w:p w14:paraId="4D2C3FB3" w14:textId="72126AE1" w:rsidR="00E86260" w:rsidRPr="00327F6A" w:rsidRDefault="00E86260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สภาท้องถิ่นรับรองเช่นเดียวกับการเสนอญัตติการเสนอคำแปรญัตติให้อนุโลมใช้ตามแบบท้ายระเบียบนี้</w:t>
      </w:r>
    </w:p>
    <w:p w14:paraId="35949437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ในการพิจารณาร่างข้อบัญญัติวาระที่สอง กรณีการพิจารณาสามวาระรวดเดียว   ผู้แปรญัตติอาจเสนอคำแปรญัตติด้วยวาจาได้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006C1D2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gramStart"/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105 ภายใต้บังคับข้อ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 ดังนี้</w:t>
      </w:r>
    </w:p>
    <w:p w14:paraId="3E4665D6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(3) คณะกรรมการแปรญัตติร่างข้อบัญญัติ</w:t>
      </w:r>
    </w:p>
    <w:p w14:paraId="2DBDA6B3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ถ้ามีความจำเป็น คณะกรรมการแต่ละคณะอาจตั้งคณะอนุกรรมการพิจารณารายละเอียดในกิจการซึ่งเป็นหน้าที่ของคณะกรรมการสภาท้องถิ่นแล้วเสนอรายงานต่อคณะกรรมการสภาท้องถิ่นเพื่อพิจารณา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5FB0E057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ดิฉันขอชี้แจงระเบียบข้อกฎหมายแต่เพียงเท่านี้ ขอบคุณค่ะ</w:t>
      </w:r>
    </w:p>
    <w:p w14:paraId="1F9B561B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ผมขอให้สมาชิกสภาท้องถิ่นได้เสนอจำนวนของคณะกรรมการแปรญัตติครับว่าเราเห็นควรจะให้มีคณะกรรมการแปรญัตติร่างข้อบัญญัติจำนวนกี่คน ขอเชิญครับ</w:t>
      </w:r>
    </w:p>
    <w:p w14:paraId="2542FDE3" w14:textId="4CBA0602" w:rsidR="00E86260" w:rsidRPr="00927777" w:rsidRDefault="00E86260" w:rsidP="00E86260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สมควน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ฯ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- ผมขอเสนอจำนวน 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คนครับ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โดยมีผู้รับรองคือ</w:t>
      </w:r>
    </w:p>
    <w:p w14:paraId="1612AA29" w14:textId="1C2D4445" w:rsidR="00E86260" w:rsidRDefault="00E86260" w:rsidP="00E86260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ส.อบ</w:t>
      </w:r>
      <w:proofErr w:type="spellStart"/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ต.ม</w:t>
      </w:r>
      <w:proofErr w:type="spellEnd"/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2EFE" w:rsidRPr="00327F6A">
        <w:rPr>
          <w:rFonts w:ascii="TH SarabunIT๙" w:hAnsi="TH SarabunIT๙" w:cs="TH SarabunIT๙"/>
          <w:sz w:val="32"/>
          <w:szCs w:val="32"/>
          <w:cs/>
        </w:rPr>
        <w:t>นา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ยชาติ  ยืนยาว</w:t>
      </w:r>
      <w:r w:rsidR="00B12EFE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สมาชิกสภาองค์การบริหารส่วนตำบลสี่เหลี่ยม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</w:p>
    <w:p w14:paraId="2FEAB7A6" w14:textId="49552C8C" w:rsidR="00E86260" w:rsidRDefault="00E86260" w:rsidP="00E86260">
      <w:pPr>
        <w:pStyle w:val="a3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="00B12EFE">
        <w:rPr>
          <w:rFonts w:ascii="TH SarabunIT๙" w:hAnsi="TH SarabunIT๙" w:cs="TH SarabunIT๙"/>
          <w:sz w:val="32"/>
          <w:szCs w:val="32"/>
          <w:cs/>
        </w:rPr>
        <w:t>นา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ยพินิจ</w:t>
      </w:r>
      <w:r w:rsidR="00B12E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เรืองรัมย์</w:t>
      </w:r>
      <w:r w:rsidR="00B12EFE"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องค์การบริหารส่วนตำบลสี่เหลี่ยม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 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5A94313F" w14:textId="77777777" w:rsidR="009E6556" w:rsidRPr="00927777" w:rsidRDefault="001C46FE" w:rsidP="009E6556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36D3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 xml:space="preserve"> </w:t>
      </w:r>
      <w:r w:rsidR="00B2254D" w:rsidRPr="00B436D3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B436D3" w:rsidRPr="00B436D3">
        <w:rPr>
          <w:rFonts w:ascii="TH SarabunIT๙" w:eastAsia="BrowalliaNew" w:hAnsi="TH SarabunIT๙" w:cs="TH SarabunIT๙" w:hint="cs"/>
          <w:b/>
          <w:bCs/>
          <w:sz w:val="32"/>
          <w:szCs w:val="32"/>
          <w:u w:val="single"/>
          <w:cs/>
        </w:rPr>
        <w:t>มติ</w:t>
      </w:r>
      <w:r w:rsidR="009E6556" w:rsidRPr="00B436D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ที่ประชุม</w:t>
      </w:r>
      <w:r w:rsidR="009E6556"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-  ได้มีมติให้มีคณะกรรมการแปรญัตติร่างข้อบัญญัติ ให้มีจำนวน ๓  คน </w:t>
      </w:r>
    </w:p>
    <w:p w14:paraId="023224D8" w14:textId="7C2960DE" w:rsidR="009E6556" w:rsidRPr="00927777" w:rsidRDefault="009E6556" w:rsidP="009E6556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ด้วยคะแนนเสียง  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เสียง และ (ประธานสภาฯงดออกเสียง จำนวน ๑  เสียง)</w:t>
      </w:r>
    </w:p>
    <w:p w14:paraId="58BC159C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ในลำดับต่อไป ผมขอให้สมาชิกสภาท้องถิ่นได้เสนอรายชื่อเพื่อคัดเลือกให้เป็นคณะกรรมการแปรญัตติร่างข้อบัญญัติ ขอเชิญครับ</w:t>
      </w:r>
    </w:p>
    <w:p w14:paraId="4295E2C8" w14:textId="7A29FE4B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 xml:space="preserve">ทรงศักดิ์ 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นายทรงศักดิ์  แดงสี</w:t>
      </w:r>
      <w:r w:rsidR="00B12EFE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B29ECB9" w14:textId="42956764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327F6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12EFE" w:rsidRPr="00B12EFE">
        <w:rPr>
          <w:rFonts w:ascii="TH SarabunIT๙" w:hAnsi="TH SarabunIT๙" w:cs="TH SarabunIT๙" w:hint="cs"/>
          <w:sz w:val="32"/>
          <w:szCs w:val="32"/>
          <w:cs/>
        </w:rPr>
        <w:t>นายสมควน  ครุฑรัมย์</w:t>
      </w:r>
      <w:r w:rsidR="00B12EFE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เป็นคณะกรรมการครับ โดยมีผู้รับรองคือ</w:t>
      </w:r>
    </w:p>
    <w:p w14:paraId="626B356B" w14:textId="11C2DF44" w:rsidR="009E6556" w:rsidRPr="00327F6A" w:rsidRDefault="009E6556" w:rsidP="009E6556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B12EFE"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นายสมพร  บุญสุข</w:t>
      </w:r>
      <w:r w:rsidR="00B12E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2EFE"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เป็นผู้รับรอง</w:t>
      </w:r>
    </w:p>
    <w:p w14:paraId="45ED3D43" w14:textId="4EED7DA6" w:rsidR="009E6556" w:rsidRDefault="009E6556" w:rsidP="009E6556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นายสมปอง  ศรี</w:t>
      </w:r>
      <w:proofErr w:type="spellStart"/>
      <w:r w:rsidR="00B12EFE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="00B12EFE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B12EFE"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เป็นผู้รับรอง </w:t>
      </w:r>
    </w:p>
    <w:p w14:paraId="0D72FF82" w14:textId="77777777" w:rsidR="00B12EFE" w:rsidRPr="00327F6A" w:rsidRDefault="00B12EFE" w:rsidP="00B12EFE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ชาติ 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นายชาติ  ยืนยาว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</w:p>
    <w:p w14:paraId="0FC0C5A4" w14:textId="77777777" w:rsidR="00B12EFE" w:rsidRPr="00327F6A" w:rsidRDefault="00B12EFE" w:rsidP="00B12EFE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327F6A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นายทรงศักดิ์  แดงสี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 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เป็นคณะกรรมการครับ โดยมีผู้รับรองคือ</w:t>
      </w:r>
    </w:p>
    <w:p w14:paraId="716AECE2" w14:textId="77777777" w:rsidR="00B12EFE" w:rsidRPr="00327F6A" w:rsidRDefault="00B12EFE" w:rsidP="00B12EF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327F6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ผิวนวน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เป็นผู้รับรอง</w:t>
      </w:r>
    </w:p>
    <w:p w14:paraId="3E2ADD27" w14:textId="72D6117B" w:rsidR="00B12EFE" w:rsidRPr="00327F6A" w:rsidRDefault="00B12EFE" w:rsidP="0072314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ยพินิจ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เรืองรัมย์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เป็นผู้รับรอง </w:t>
      </w:r>
    </w:p>
    <w:p w14:paraId="395402B1" w14:textId="067FE08C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 xml:space="preserve">สมควน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72314E" w:rsidRPr="0072314E">
        <w:rPr>
          <w:rFonts w:ascii="TH SarabunIT๙" w:hAnsi="TH SarabunIT๙" w:cs="TH SarabunIT๙" w:hint="cs"/>
          <w:sz w:val="32"/>
          <w:szCs w:val="32"/>
          <w:cs/>
        </w:rPr>
        <w:t>นายสมควน  ครุฑรัมย์</w:t>
      </w:r>
      <w:r w:rsidR="0072314E"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6F8017D" w14:textId="1FCFEB3A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327F6A">
        <w:rPr>
          <w:rFonts w:ascii="TH SarabunIT๙" w:hAnsi="TH SarabunIT๙" w:cs="TH SarabunIT๙"/>
          <w:sz w:val="32"/>
          <w:szCs w:val="32"/>
          <w:cs/>
        </w:rPr>
        <w:t>.</w:t>
      </w:r>
      <w:r w:rsidR="00B12EF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 w:rsidR="0072314E">
        <w:rPr>
          <w:rFonts w:ascii="TH SarabunIT๙" w:hAnsi="TH SarabunIT๙" w:cs="TH SarabunIT๙" w:hint="cs"/>
          <w:sz w:val="32"/>
          <w:szCs w:val="32"/>
          <w:cs/>
        </w:rPr>
        <w:t>สมพร  บุญสุข</w:t>
      </w:r>
      <w:r w:rsidR="0072314E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หมู่ที่ </w:t>
      </w:r>
      <w:r w:rsidR="0072314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เป็นกรรมการครับ โดยมีผู้รับรองคือ</w:t>
      </w:r>
    </w:p>
    <w:p w14:paraId="749E72C3" w14:textId="07874431" w:rsidR="0072314E" w:rsidRPr="00D1584B" w:rsidRDefault="0072314E" w:rsidP="00D1584B">
      <w:pPr>
        <w:pStyle w:val="a3"/>
        <w:numPr>
          <w:ilvl w:val="0"/>
          <w:numId w:val="42"/>
        </w:numPr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ยชาติ  ยืนยาว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          เป็นผู้รับรอง</w:t>
      </w:r>
    </w:p>
    <w:p w14:paraId="524DBE21" w14:textId="5D76E845" w:rsidR="0072314E" w:rsidRDefault="0072314E" w:rsidP="0072314E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564B911C" w14:textId="386422F9" w:rsidR="009E6556" w:rsidRDefault="009E6556" w:rsidP="009E655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sz w:val="32"/>
          <w:szCs w:val="32"/>
          <w:cs/>
        </w:rPr>
        <w:t>นายสมปอง  ศรี</w:t>
      </w:r>
      <w:proofErr w:type="spellStart"/>
      <w:r w:rsidR="0072314E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="0072314E">
        <w:rPr>
          <w:rFonts w:ascii="TH SarabunIT๙" w:hAnsi="TH SarabunIT๙" w:cs="TH SarabunIT๙" w:hint="cs"/>
          <w:sz w:val="32"/>
          <w:szCs w:val="32"/>
          <w:cs/>
        </w:rPr>
        <w:t xml:space="preserve">นอก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14:paraId="29424195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มีที่ประชุมท่านใดเห็นเป็นอย่างอื่นหรือไม่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สรุปว่าคณะกรรมการแปรญัตติประกอบด้วย</w:t>
      </w:r>
    </w:p>
    <w:p w14:paraId="6DDAAFD7" w14:textId="38EF99F6" w:rsidR="009E6556" w:rsidRPr="00D245C7" w:rsidRDefault="009E6556" w:rsidP="009E6556">
      <w:pPr>
        <w:pStyle w:val="a3"/>
        <w:ind w:left="14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นายสมควน  ครุฑรัมย์</w:t>
      </w:r>
      <w:r w:rsidR="0072314E"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สมาชิกสภาองค์การบริหารส่วนตำบลสี่เหลี่ยม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998CC94" w14:textId="005AA315" w:rsidR="009E6556" w:rsidRDefault="009E6556" w:rsidP="009E6556">
      <w:pPr>
        <w:pStyle w:val="a3"/>
        <w:ind w:left="2120"/>
        <w:rPr>
          <w:rFonts w:ascii="TH SarabunIT๙" w:hAnsi="TH SarabunIT๙" w:cs="TH SarabunIT๙"/>
          <w:b/>
          <w:bCs/>
          <w:sz w:val="32"/>
          <w:szCs w:val="32"/>
        </w:rPr>
      </w:pP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เป็น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4B9B1EBA" w14:textId="63A52C8A" w:rsidR="007E5285" w:rsidRDefault="007E5285" w:rsidP="007E5285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ทรงศักดิ์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แดงสี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02F0B76" w14:textId="4693A4BC" w:rsidR="007E5285" w:rsidRPr="00D245C7" w:rsidRDefault="007E5285" w:rsidP="007E5285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5ED452B" w14:textId="228783FD" w:rsidR="009E6556" w:rsidRPr="00D245C7" w:rsidRDefault="007E5285" w:rsidP="009E6556">
      <w:pPr>
        <w:pStyle w:val="a3"/>
        <w:ind w:left="14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>. นาย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สมพร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บุญสุข</w:t>
      </w:r>
      <w:r w:rsidR="009E6556"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สมาชิกสภาองค์การบริหารส่วนตำบลสี่เหลี่ยม  หมู่ที่ 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3836AA3B" w14:textId="0B9865A0" w:rsidR="009E6556" w:rsidRDefault="009E6556" w:rsidP="007E5285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เป็นกรรมการ</w:t>
      </w:r>
      <w:bookmarkStart w:id="1" w:name="_Hlk175231041"/>
    </w:p>
    <w:bookmarkEnd w:id="1"/>
    <w:p w14:paraId="242D5CA5" w14:textId="77777777" w:rsidR="009E6556" w:rsidRPr="00327F6A" w:rsidRDefault="009E6556" w:rsidP="009E655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7B47FD28" w14:textId="77777777" w:rsidR="009E6556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ต่อไป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ขอให้ที่ประชุมกำหนดเวลาเสนอคำแปรญัตติต่อคณะกรรมการแปรญัตติ         (ไม่น้อยกว่ายี่สิบสี่ชั่วโมงนับแต่รับหลักการ)  และกำหนดระยะเวลาพิจารณาคำแปรญัตติที่คณะกรรมการแปรญัตติได้รับไว้</w:t>
      </w:r>
    </w:p>
    <w:p w14:paraId="614E911A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ได้กำหนดเวลารับคำแปรญัตติ จากผู้บริหาร สมาชิกสภาฯ ผู้ยื่นญัตติ </w:t>
      </w:r>
    </w:p>
    <w:p w14:paraId="1E218B62" w14:textId="46AD8510" w:rsidR="009E6556" w:rsidRDefault="009E6556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สิงหาคม  ๒๕6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ตั้งแต่เวลา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>08.30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นาฬิกา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 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>16.3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าฬิกา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7ECE886" w14:textId="05A3B46D" w:rsidR="009E6556" w:rsidRDefault="00C97B98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สิงหาคม  256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ตั้งแต่เวลา  08.30  นาฬิกา </w:t>
      </w:r>
      <w:r w:rsidR="009E655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E65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16.30  นาฬิกา</w:t>
      </w:r>
    </w:p>
    <w:p w14:paraId="26A11FD1" w14:textId="5ADF723E" w:rsidR="009E6556" w:rsidRDefault="00C97B98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สิงหาคม  256</w:t>
      </w:r>
      <w:r w:rsidR="0072314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ตั้งแต่เวลา  08.30  นาฬิกา </w:t>
      </w:r>
      <w:r w:rsidR="009E655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 16.30  นาฬิกา</w:t>
      </w:r>
    </w:p>
    <w:p w14:paraId="0E4E652D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เมื่อได้คัดเลือกคณะกรรมการแปรญัตติแล้ว และได้กำหนดระยะเวลายื่นคำขอแปร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>ญัตติและระยะเวลาในการยื่นคำแปรญัตติเสร็จเรียบร้อยแล้ว หลังจากนี้ก็จะเป็นหน้าที่ของคณะกรรมการแปรญัตติ</w:t>
      </w:r>
    </w:p>
    <w:p w14:paraId="708C376D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6B7F3455" w14:textId="215B60A0" w:rsidR="00C03178" w:rsidRPr="00C03178" w:rsidRDefault="00C03178" w:rsidP="00C031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cs/>
        </w:rPr>
      </w:pPr>
      <w:bookmarkStart w:id="2" w:name="_Hlk209538015"/>
      <w:r w:rsidRPr="00C0317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</w:t>
      </w:r>
      <w:r w:rsidRPr="00C0317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03178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1</w:t>
      </w:r>
      <w:r w:rsidRPr="00C03178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การพิจารณา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การโอนตั้งจ่ายเป็นรายการใหม่</w:t>
      </w:r>
      <w:r w:rsidRPr="00C03178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งบประมาณรายจ่ายในหมวดค่าครุภัณฑ์  ที่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ดิน</w:t>
      </w:r>
      <w:r w:rsidRPr="00C03178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และสิ่งก่อสร้างฯ  ประจำปี  256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8</w:t>
      </w:r>
      <w:r w:rsidRPr="00C03178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ตามระเบียบกระทรวงมหาดไทยว่าด้วยวิธีการงบประมาณขององค์กรปกครองส่วนท้องถิ่น  พ.ศ.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2563  ข้อ  27  ของ</w:t>
      </w:r>
      <w:r w:rsidR="001D4445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กองคลัง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จำนวน   </w:t>
      </w:r>
      <w:r w:rsidR="001D4445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1</w:t>
      </w:r>
      <w:r w:rsidRPr="00C0317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รายการ</w:t>
      </w:r>
    </w:p>
    <w:p w14:paraId="0A0791B9" w14:textId="5B8720B2" w:rsidR="00C03178" w:rsidRPr="00C03178" w:rsidRDefault="00C03178" w:rsidP="00C031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03178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</w:t>
      </w:r>
      <w:r w:rsidRPr="00C03178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>-  การพิจารณา</w:t>
      </w:r>
      <w:r w:rsidR="001D4445">
        <w:rPr>
          <w:rFonts w:ascii="TH SarabunIT๙" w:eastAsia="BrowalliaNew" w:hAnsi="TH SarabunIT๙" w:cs="TH SarabunIT๙" w:hint="cs"/>
          <w:sz w:val="32"/>
          <w:szCs w:val="32"/>
          <w:cs/>
        </w:rPr>
        <w:t>การโอน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>งงบประมาณ</w:t>
      </w:r>
      <w:r w:rsidR="004B3C01">
        <w:rPr>
          <w:rFonts w:ascii="TH SarabunIT๙" w:eastAsia="BrowalliaNew" w:hAnsi="TH SarabunIT๙" w:cs="TH SarabunIT๙" w:hint="cs"/>
          <w:sz w:val="32"/>
          <w:szCs w:val="32"/>
          <w:cs/>
        </w:rPr>
        <w:t>เพื่อตั้งจ่ายเป็นรายการใหม่ งบประมาณ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>รายจ่ายประจำปี  2568  เชิญเลขานุการสภาได้ชี้แจงระเบียบข้อกฎหมายที่เกี่ยวข้อง  เชิญครับ</w:t>
      </w:r>
    </w:p>
    <w:p w14:paraId="5F6E2EF6" w14:textId="77777777" w:rsidR="00C03178" w:rsidRPr="00C03178" w:rsidRDefault="00C03178" w:rsidP="00C031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>เลขานุการสภาฯ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ab/>
        <w:t>-  ขอบคุณท่านประธานสภาองค์การบริหารส่วนตำบลสี่เหลี่ยม  ดิฉันชี้แจงรายละเอียดที่เกี่ยวข้องดังนี้  ตามระเบียบกระทรวงมหาดไทยว่าด้วย  วิธีการงบประมาณขององค์กรปกครองส่วนท้องถิ่น  พ.ศ.2563</w:t>
      </w:r>
    </w:p>
    <w:bookmarkEnd w:id="2"/>
    <w:p w14:paraId="210C7B85" w14:textId="77777777" w:rsidR="00C03178" w:rsidRPr="00C03178" w:rsidRDefault="00C03178" w:rsidP="00C0317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03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C031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3178">
        <w:rPr>
          <w:rFonts w:ascii="TH SarabunIT๙" w:hAnsi="TH SarabunIT๙" w:cs="TH SarabunIT๙"/>
          <w:b/>
          <w:bCs/>
          <w:sz w:val="32"/>
          <w:szCs w:val="32"/>
          <w:cs/>
        </w:rPr>
        <w:t>๒๗</w:t>
      </w:r>
      <w:r w:rsidRPr="00C031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31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3178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การโอนเงินงบประมาณรายจ่ายในหมวดค่าครุภัณฑ์ ที่ดิน และสิ่งก่อสร้าง ที่ท</w:t>
      </w:r>
      <w:r w:rsidRPr="00C031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3178">
        <w:rPr>
          <w:rFonts w:ascii="TH SarabunIT๙" w:hAnsi="TH SarabunIT๙" w:cs="TH SarabunIT๙"/>
          <w:sz w:val="32"/>
          <w:szCs w:val="32"/>
          <w:cs/>
        </w:rPr>
        <w:t>ให้ลักษณะ</w:t>
      </w:r>
      <w:r w:rsidRPr="00C03178">
        <w:rPr>
          <w:rFonts w:ascii="TH SarabunIT๙" w:hAnsi="TH SarabunIT๙" w:cs="TH SarabunIT๙"/>
          <w:sz w:val="32"/>
          <w:szCs w:val="32"/>
        </w:rPr>
        <w:t xml:space="preserve"> </w:t>
      </w:r>
      <w:r w:rsidRPr="00C03178">
        <w:rPr>
          <w:rFonts w:ascii="TH SarabunIT๙" w:hAnsi="TH SarabunIT๙" w:cs="TH SarabunIT๙"/>
          <w:sz w:val="32"/>
          <w:szCs w:val="32"/>
          <w:cs/>
        </w:rPr>
        <w:t>ปริมาณ คุณภาพเปลี่ยน หรือโอนไปตั้งจ่ายเป็นรายการใหม่ ให้เป็นอ</w:t>
      </w:r>
      <w:r w:rsidRPr="00C031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3178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>”</w:t>
      </w:r>
      <w:r w:rsidRPr="00C03178">
        <w:rPr>
          <w:rFonts w:ascii="TH SarabunIT๙" w:eastAsia="BrowalliaNew" w:hAnsi="TH SarabunIT๙" w:cs="TH SarabunIT๙"/>
          <w:sz w:val="32"/>
          <w:szCs w:val="32"/>
          <w:cs/>
        </w:rPr>
        <w:t xml:space="preserve"> ดิฉันขอชี้แจงแต่เพียงเท่านี้ค่ะ</w:t>
      </w:r>
      <w:r w:rsidRPr="00C03178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</w:p>
    <w:p w14:paraId="122378CA" w14:textId="77777777" w:rsidR="004B3C01" w:rsidRDefault="004B3C01" w:rsidP="004B3C01">
      <w:pPr>
        <w:autoSpaceDE w:val="0"/>
        <w:autoSpaceDN w:val="0"/>
        <w:adjustRightInd w:val="0"/>
        <w:spacing w:after="0"/>
        <w:ind w:left="2160" w:hanging="2160"/>
        <w:rPr>
          <w:rFonts w:ascii="TH SarabunIT๙" w:eastAsia="BrowalliaNew" w:hAnsi="TH SarabunIT๙" w:cs="TH SarabunIT๙"/>
          <w:sz w:val="32"/>
          <w:szCs w:val="32"/>
          <w:cs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ab/>
        <w:t>-  ครับ  ขอชี้แจงรายละเอียดเกี่ยวกับการโอนตั้งจ่ายเป็นรายการใหม่  เชิญกองคลังชี้แจงรายละเอียด</w:t>
      </w:r>
    </w:p>
    <w:p w14:paraId="75DD96DA" w14:textId="77777777" w:rsidR="004B3C01" w:rsidRDefault="004B3C01" w:rsidP="004B3C01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นายสุทัศน์ฯ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กระผม  นายสุทัศน์  ลีประโคน  หัวหน้าสำนักปลัดรักษาราชการแทน ผอ.กองคลังฯ </w:t>
      </w:r>
    </w:p>
    <w:p w14:paraId="50F10F3F" w14:textId="77777777" w:rsidR="004B3C01" w:rsidRPr="0072314E" w:rsidRDefault="004B3C01" w:rsidP="004B3C01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2314E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ขอชี้แจง ดังต่อไปนี้ครับ</w:t>
      </w:r>
    </w:p>
    <w:p w14:paraId="5218B16D" w14:textId="762A6CCB" w:rsidR="00D1584B" w:rsidRPr="00BB714F" w:rsidRDefault="004B3C01" w:rsidP="00BB714F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2314E">
        <w:rPr>
          <w:rFonts w:ascii="TH SarabunIT๙" w:hAnsi="TH SarabunIT๙" w:cs="TH SarabunIT๙" w:hint="cs"/>
          <w:sz w:val="32"/>
          <w:szCs w:val="32"/>
          <w:cs/>
        </w:rPr>
        <w:t>ผอ.กองคลังฯ</w:t>
      </w:r>
    </w:p>
    <w:p w14:paraId="0A331A5E" w14:textId="77777777" w:rsidR="0072314E" w:rsidRPr="00266248" w:rsidRDefault="0072314E" w:rsidP="00266248">
      <w:pPr>
        <w:pStyle w:val="a3"/>
        <w:ind w:left="2160"/>
        <w:jc w:val="thaiDistribute"/>
        <w:rPr>
          <w:spacing w:val="-8"/>
        </w:rPr>
      </w:pPr>
    </w:p>
    <w:p w14:paraId="14FB6A34" w14:textId="64195BA5" w:rsidR="00C11FFF" w:rsidRDefault="00C11FFF" w:rsidP="00C11FFF">
      <w:pPr>
        <w:autoSpaceDE w:val="0"/>
        <w:autoSpaceDN w:val="0"/>
        <w:adjustRightInd w:val="0"/>
        <w:spacing w:after="0"/>
        <w:ind w:left="3600" w:firstLine="720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>-12-</w:t>
      </w:r>
    </w:p>
    <w:p w14:paraId="13DE0608" w14:textId="0CC7C982" w:rsidR="00377E56" w:rsidRPr="00377E56" w:rsidRDefault="00B117C2" w:rsidP="00377E56">
      <w:pPr>
        <w:tabs>
          <w:tab w:val="left" w:pos="1701"/>
        </w:tabs>
        <w:ind w:left="284" w:hanging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="00377E56">
        <w:rPr>
          <w:rFonts w:ascii="TH SarabunIT๙" w:hAnsi="TH SarabunIT๙" w:cs="TH SarabunIT๙"/>
          <w:sz w:val="32"/>
          <w:szCs w:val="32"/>
          <w:cs/>
        </w:rPr>
        <w:tab/>
      </w:r>
      <w:r w:rsidR="00377E56">
        <w:rPr>
          <w:rFonts w:ascii="TH SarabunIT๙" w:hAnsi="TH SarabunIT๙" w:cs="TH SarabunIT๙"/>
          <w:sz w:val="32"/>
          <w:szCs w:val="32"/>
          <w:cs/>
        </w:rPr>
        <w:tab/>
      </w:r>
      <w:r w:rsidR="00377E56" w:rsidRPr="00377E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รายการที่ขอโอนตั้งจ่ายเป็นรายการใหม่</w:t>
      </w:r>
    </w:p>
    <w:p w14:paraId="479A108F" w14:textId="77777777" w:rsidR="00377E56" w:rsidRPr="00377E56" w:rsidRDefault="00377E56" w:rsidP="00377E56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กองคลัง </w:t>
      </w:r>
    </w:p>
    <w:p w14:paraId="7C7A2BDE" w14:textId="77777777" w:rsidR="00377E56" w:rsidRPr="00377E56" w:rsidRDefault="00377E56" w:rsidP="00377E56">
      <w:pPr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E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E5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โอนลดจาก</w:t>
      </w:r>
    </w:p>
    <w:p w14:paraId="75F1CF64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งานบริหารงานคลัง</w:t>
      </w:r>
    </w:p>
    <w:p w14:paraId="58AE3752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งบบุคลากร</w:t>
      </w:r>
    </w:p>
    <w:p w14:paraId="2E8D38B4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หมวดเงินเดือน (ฝ่ายประจำ)</w:t>
      </w:r>
    </w:p>
    <w:p w14:paraId="7AC52B27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เงินเดือนข้าราชการ หรือพนักงานส่วนท้องถิ่น</w:t>
      </w:r>
    </w:p>
    <w:p w14:paraId="7915683B" w14:textId="77777777" w:rsidR="00377E56" w:rsidRPr="00377E56" w:rsidRDefault="00377E56" w:rsidP="00377E56">
      <w:pPr>
        <w:spacing w:after="0"/>
        <w:ind w:left="216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ตั้งไว้  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1,850,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940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454CA362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7E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งบประมาณที่ขอโอนลด </w:t>
      </w:r>
      <w:r w:rsidRPr="00377E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16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,0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00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2824BB7F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รวมโอนลดทั้งสิ้น  </w:t>
      </w:r>
      <w:r w:rsidRPr="00377E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16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,0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00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2439C943" w14:textId="77777777" w:rsidR="00377E56" w:rsidRPr="00377E56" w:rsidRDefault="00377E56" w:rsidP="00377E56">
      <w:pPr>
        <w:spacing w:after="0"/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u w:val="single"/>
        </w:rPr>
      </w:pPr>
      <w:r w:rsidRPr="00377E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รายการที่ตั้งจ่ายเป็นรายการใหม่</w:t>
      </w:r>
    </w:p>
    <w:p w14:paraId="57EAC5D0" w14:textId="77777777" w:rsidR="00377E56" w:rsidRPr="00377E56" w:rsidRDefault="00377E56" w:rsidP="00377E56">
      <w:pPr>
        <w:spacing w:before="12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377E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</w:t>
      </w:r>
      <w:r w:rsidRPr="00377E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377E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377E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รายการที่ตั้งจ่ายใหม่</w:t>
      </w:r>
    </w:p>
    <w:p w14:paraId="64B3986C" w14:textId="77777777" w:rsidR="00377E56" w:rsidRPr="00377E56" w:rsidRDefault="00377E56" w:rsidP="00377E56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77E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1.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สแกนเนอร์ สำหรับงานเก็บเอกสารระดับศูนย์บริการ แบบที่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1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ราคา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16,000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บ คุณลักษณะพื้นฐาน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58EB5B99" w14:textId="77777777" w:rsidR="00377E56" w:rsidRPr="00377E56" w:rsidRDefault="00377E56" w:rsidP="00377E56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เป็นสแกนเนอร์ชนิดป้อนกระดาษขนาด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A4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อัตโนมัติ (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Auto Document Feeder)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ได้ไม่น้อยกว่า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30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แผน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สามารถสแกนเอกสารได้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2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หน้าแบบอัตโนมัติ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5825D9CB" w14:textId="77777777" w:rsidR="00377E56" w:rsidRPr="00377E56" w:rsidRDefault="00377E56" w:rsidP="00377E56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มีความละเอียดในการสแกนสูงสุด ไม่น้อยกว่า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600x600 dpi </w:t>
      </w:r>
    </w:p>
    <w:p w14:paraId="3F211916" w14:textId="77777777" w:rsidR="00377E56" w:rsidRPr="00377E56" w:rsidRDefault="00377E56" w:rsidP="00377E56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มีความเร็วในการสแกนกระดาษขนาด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A4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ได้ไม่น้อยกว่า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23 ppm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สามารถสแกนเอกสารได้ไม่น้อยกว่ากระดาษขนาด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A4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มีของเชื่อมต่อ (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Interface)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แบบ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USB 2.0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หรือดีกว่า </w:t>
      </w:r>
      <w:proofErr w:type="spellStart"/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จํานวน</w:t>
      </w:r>
      <w:proofErr w:type="spellEnd"/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ไม่น้อยกว่า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1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ช่อง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proofErr w:type="gramStart"/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</w:t>
      </w:r>
      <w:r w:rsidRPr="00377E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ฉบับเดือน</w:t>
      </w:r>
      <w:proofErr w:type="gramEnd"/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มีนาคม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2566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ประกาศ ณ วันที่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 xml:space="preserve">13 </w:t>
      </w:r>
      <w:r w:rsidRPr="00377E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มีนาคม </w:t>
      </w:r>
      <w:r w:rsidRPr="00377E56">
        <w:rPr>
          <w:rFonts w:ascii="TH SarabunIT๙" w:hAnsi="TH SarabunIT๙" w:cs="TH SarabunIT๙"/>
          <w:spacing w:val="-8"/>
          <w:sz w:val="32"/>
          <w:szCs w:val="32"/>
        </w:rPr>
        <w:t>2566</w:t>
      </w:r>
      <w:r w:rsidRPr="00377E56">
        <w:rPr>
          <w:rFonts w:ascii="TH SarabunIT๙" w:eastAsia="Times New Roman" w:hAnsi="TH SarabunIT๙" w:cs="TH SarabunIT๙"/>
          <w:sz w:val="12"/>
          <w:szCs w:val="12"/>
        </w:rPr>
        <w:tab/>
      </w:r>
    </w:p>
    <w:p w14:paraId="0E430D9D" w14:textId="77777777" w:rsidR="00266248" w:rsidRPr="00C11FFF" w:rsidRDefault="00266248" w:rsidP="00BB7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มีกล้องความละเอียดไม่น้อยกว่า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1,280 x </w:t>
      </w:r>
      <w:proofErr w:type="gramStart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720 pixel</w:t>
      </w:r>
      <w:proofErr w:type="gramEnd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720p</w:t>
      </w:r>
    </w:p>
    <w:p w14:paraId="3D6E062B" w14:textId="77777777" w:rsidR="00266248" w:rsidRPr="00C11FFF" w:rsidRDefault="00266248" w:rsidP="00BB7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มีช่องเชื่อมต่อ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Interface)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USB 2.0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หรือดีกว่า 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3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40EF7A0F" w14:textId="77777777" w:rsidR="00266248" w:rsidRPr="00C11FFF" w:rsidRDefault="00266248" w:rsidP="00BB7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มีช่องเชื่อมต่อแบบ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HDMI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VGA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103F631E" w14:textId="2A3219B9" w:rsidR="00E93885" w:rsidRPr="00C11FFF" w:rsidRDefault="00266248" w:rsidP="00BB714F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มีช่องเชื่อมต่อระบบเครือข่าย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Network Interface)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10/100/1000 Base-T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หรือดีกว่าแบบติดตั้งภายใน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Internal)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หรือภายนอก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External)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7DC457A5" w14:textId="77777777" w:rsidR="00266248" w:rsidRPr="00C11FFF" w:rsidRDefault="00266248" w:rsidP="00BB714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สามารถใช้งานได้ไม่น้อยกว่า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Wi-Fi (IEEE 802.11 ax)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Bluetooth</w:t>
      </w:r>
    </w:p>
    <w:p w14:paraId="2748A77E" w14:textId="0FFF611B" w:rsidR="00B2779B" w:rsidRPr="00C11FFF" w:rsidRDefault="00B2779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 xml:space="preserve">-  </w:t>
      </w:r>
      <w:r w:rsidR="00787758" w:rsidRPr="00C11FFF">
        <w:rPr>
          <w:rFonts w:ascii="TH SarabunIT๙" w:eastAsia="BrowalliaNew" w:hAnsi="TH SarabunIT๙" w:cs="TH SarabunIT๙"/>
          <w:sz w:val="32"/>
          <w:szCs w:val="32"/>
          <w:cs/>
        </w:rPr>
        <w:t>หลังจากได้ฟังคำชี้แจงจากกอง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การศึกษา ฯ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แล้ว  ผมจะขอมติที่ประชุมให้การอนุมัติให้แก้ไขเปลี่ยนแปลงคำชี้แจง  เชิญครับ</w:t>
      </w:r>
    </w:p>
    <w:p w14:paraId="3C87589C" w14:textId="2421A13A" w:rsidR="00B2779B" w:rsidRDefault="00B2779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เลขานุการสภาฯ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 xml:space="preserve">-  ก่อนที่จะลงมติ  ดิฉันขอนับองค์ประชุมก่อนนะคะ  ได้นับองค์ประชุมได้ 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>8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 คน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ถือว่าครบองค์ประชุม  เชิญค่ะ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</w:r>
    </w:p>
    <w:p w14:paraId="3932FF85" w14:textId="748155CC" w:rsidR="00602CEB" w:rsidRDefault="00602CE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0C57410" w14:textId="52025484" w:rsidR="00602CEB" w:rsidRDefault="00602CE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3E712977" w14:textId="16508815" w:rsidR="00602CEB" w:rsidRDefault="00602CE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A815CE8" w14:textId="6E478566" w:rsidR="00602CEB" w:rsidRPr="00C11FFF" w:rsidRDefault="00602CE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  <w:t>-13-</w:t>
      </w:r>
    </w:p>
    <w:p w14:paraId="6B5E8502" w14:textId="77777777" w:rsidR="00602CEB" w:rsidRDefault="00B2779B" w:rsidP="00602CEB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602CEB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มติที่ประชุม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ที่ประชุมสภาองค์การบริหารส่วนตำบลสี่เหลี่ยม  ได้มีมติให้ความเห็นอนุมั</w:t>
      </w:r>
      <w:r w:rsidR="00602CEB">
        <w:rPr>
          <w:rFonts w:ascii="TH SarabunIT๙" w:eastAsia="BrowalliaNew" w:hAnsi="TH SarabunIT๙" w:cs="TH SarabunIT๙" w:hint="cs"/>
          <w:sz w:val="32"/>
          <w:szCs w:val="32"/>
          <w:cs/>
        </w:rPr>
        <w:t>ติให้โอนตั้งจ่ายเป็นรายการใหม่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งบประมาณรายจ่ายในหมวดค่าครุภัณฑ์  ที่ดิน  และสิ่งก่อสร้างฯ  </w:t>
      </w:r>
    </w:p>
    <w:p w14:paraId="73552F6C" w14:textId="18AACBF0" w:rsidR="00B2779B" w:rsidRPr="00C11FFF" w:rsidRDefault="00B2779B" w:rsidP="00602CEB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ด้วยคะแนนเสียงจำนวน 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>7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 เสียง  ประธานสภาองค์การบริหารส่วนตำบลสี่เหลี่ยมงดออกเสียงจำนวน  1  เสียง  </w:t>
      </w:r>
    </w:p>
    <w:p w14:paraId="26092F08" w14:textId="77777777" w:rsidR="00B2779B" w:rsidRPr="00C11FFF" w:rsidRDefault="00B2779B" w:rsidP="008C39E1">
      <w:pPr>
        <w:autoSpaceDE w:val="0"/>
        <w:autoSpaceDN w:val="0"/>
        <w:adjustRightInd w:val="0"/>
        <w:spacing w:after="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ที่ประชุมฯ</w:t>
      </w:r>
      <w:r w:rsidRPr="00C11FFF">
        <w:rPr>
          <w:rFonts w:ascii="TH SarabunIT๙" w:eastAsia="BrowalliaNew" w:hAnsi="TH SarabunIT๙" w:cs="TH SarabunIT๙"/>
          <w:sz w:val="32"/>
          <w:szCs w:val="32"/>
        </w:rPr>
        <w:tab/>
      </w:r>
      <w:r w:rsidRPr="00C11FFF">
        <w:rPr>
          <w:rFonts w:ascii="TH SarabunIT๙" w:eastAsia="BrowalliaNew" w:hAnsi="TH SarabunIT๙" w:cs="TH SarabunIT๙"/>
          <w:sz w:val="32"/>
          <w:szCs w:val="32"/>
        </w:rPr>
        <w:tab/>
        <w:t xml:space="preserve">- 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รับทราบ</w:t>
      </w:r>
    </w:p>
    <w:p w14:paraId="495E15DB" w14:textId="77777777" w:rsidR="00DE0A33" w:rsidRPr="00C11FFF" w:rsidRDefault="009E6556" w:rsidP="00DE0A33">
      <w:pPr>
        <w:pStyle w:val="a3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0A33" w:rsidRPr="00C11F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="00DE0A33" w:rsidRPr="00C11FFF">
        <w:rPr>
          <w:rFonts w:ascii="TH SarabunIT๙" w:hAnsi="TH SarabunIT๙" w:cs="TH SarabunIT๙"/>
          <w:sz w:val="32"/>
          <w:szCs w:val="32"/>
          <w:cs/>
        </w:rPr>
        <w:tab/>
        <w:t>เรื่องอื่นๆ</w:t>
      </w:r>
    </w:p>
    <w:p w14:paraId="39794521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ท่านใดมีอะไรจะซักถามหรือเพิ่มเติมอะไรหรือไม่</w:t>
      </w:r>
    </w:p>
    <w:p w14:paraId="7C5DE345" w14:textId="77777777" w:rsidR="00DE0A33" w:rsidRPr="00C11FFF" w:rsidRDefault="009E6556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0A33"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</w:t>
      </w:r>
      <w:r w:rsidR="00DE0A33"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ไม่มี</w:t>
      </w:r>
    </w:p>
    <w:p w14:paraId="38E4B791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ถ้าไม่มีผมขออนุญาตปิดประชุมแต่เพียงเท่านี้</w:t>
      </w:r>
    </w:p>
    <w:p w14:paraId="396305ED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รับทราบ</w:t>
      </w:r>
    </w:p>
    <w:p w14:paraId="22D4064D" w14:textId="07FB664A" w:rsidR="002B14B5" w:rsidRPr="00C11FFF" w:rsidRDefault="00DE0A33" w:rsidP="00560AA0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 w:rsidRPr="00C11FFF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ปิดการประชุม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เวลา  1</w:t>
      </w:r>
      <w:r w:rsidR="00D1584B">
        <w:rPr>
          <w:rFonts w:ascii="TH SarabunIT๙" w:eastAsia="BrowalliaNew" w:hAnsi="TH SarabunIT๙" w:cs="TH SarabunIT๙" w:hint="cs"/>
          <w:sz w:val="32"/>
          <w:szCs w:val="32"/>
          <w:cs/>
        </w:rPr>
        <w:t>5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.30  นาฬิกา</w:t>
      </w:r>
    </w:p>
    <w:p w14:paraId="17359CCE" w14:textId="6C71BEFE" w:rsidR="00C93737" w:rsidRDefault="00C93737" w:rsidP="00C11FFF">
      <w:pPr>
        <w:pStyle w:val="a3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2B91068" w14:textId="77777777" w:rsidR="00AF3506" w:rsidRDefault="00AF3506" w:rsidP="00C11FFF">
      <w:pPr>
        <w:pStyle w:val="a3"/>
        <w:spacing w:before="240"/>
        <w:ind w:left="1440" w:firstLine="720"/>
        <w:rPr>
          <w:rFonts w:ascii="TH SarabunIT๙" w:hAnsi="TH SarabunIT๙" w:cs="TH SarabunIT๙" w:hint="cs"/>
          <w:sz w:val="32"/>
          <w:szCs w:val="32"/>
        </w:rPr>
      </w:pPr>
    </w:p>
    <w:p w14:paraId="18C4655D" w14:textId="59045B76" w:rsidR="00C11FFF" w:rsidRPr="00C11FFF" w:rsidRDefault="00C11FFF" w:rsidP="00C93737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</w:t>
      </w: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11FFF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11FFF">
        <w:rPr>
          <w:rFonts w:ascii="TH SarabunIT๙" w:hAnsi="TH SarabunIT๙" w:cs="TH SarabunIT๙"/>
          <w:sz w:val="32"/>
          <w:szCs w:val="32"/>
          <w:cs/>
        </w:rPr>
        <w:t xml:space="preserve">นา  สุขกมล     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41716785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(นางสาว</w:t>
      </w:r>
      <w:proofErr w:type="spellStart"/>
      <w:r w:rsidRPr="00C11FFF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11FFF">
        <w:rPr>
          <w:rFonts w:ascii="TH SarabunIT๙" w:hAnsi="TH SarabunIT๙" w:cs="TH SarabunIT๙"/>
          <w:sz w:val="32"/>
          <w:szCs w:val="32"/>
          <w:cs/>
        </w:rPr>
        <w:t>นา  สุขกมล)</w:t>
      </w:r>
    </w:p>
    <w:p w14:paraId="44B27A61" w14:textId="708C5A61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เลขานุการสภาองค์การบริหารส่วนตำบลสี่เหลี่ยม</w:t>
      </w:r>
    </w:p>
    <w:p w14:paraId="0E0DBD06" w14:textId="77777777" w:rsidR="00C11FFF" w:rsidRPr="00C11FFF" w:rsidRDefault="00C11FFF" w:rsidP="00C11FFF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สมพงษ์  เกาประโคน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 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4019443B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(นายสมพงษ์  เกาประโคน)</w:t>
      </w:r>
    </w:p>
    <w:p w14:paraId="245B55FD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68795D23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458793" w14:textId="07BE8B41" w:rsidR="00C11FFF" w:rsidRPr="00C11FFF" w:rsidRDefault="00C11FFF" w:rsidP="00C11F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0E6ECDE6" w14:textId="77777777" w:rsidR="00C11FFF" w:rsidRPr="00C11FFF" w:rsidRDefault="00C11FFF" w:rsidP="00C11FFF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ลงชื่อ        สมพร  บุญสุข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BDDAC92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(นายสมพร  บุญสุข)</w:t>
      </w:r>
    </w:p>
    <w:p w14:paraId="123249D7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สมาชิกสภาองค์การบริหารส่วนตำบลสี่เหลี่ยมหมู่ที่  </w:t>
      </w:r>
      <w:r w:rsidRPr="00C11FFF">
        <w:rPr>
          <w:rFonts w:ascii="TH SarabunIT๙" w:hAnsi="TH SarabunIT๙" w:cs="TH SarabunIT๙"/>
          <w:sz w:val="32"/>
          <w:szCs w:val="32"/>
        </w:rPr>
        <w:t>3</w:t>
      </w:r>
    </w:p>
    <w:p w14:paraId="2E4766B1" w14:textId="77777777" w:rsidR="00C11FFF" w:rsidRPr="00C11FFF" w:rsidRDefault="00C11FFF" w:rsidP="00C11FFF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พินิจ เรืองรัมย์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43B66E0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(นายพินิจ เรืองรัมย์)</w:t>
      </w:r>
    </w:p>
    <w:p w14:paraId="75E6594B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สมาชิกสภาองค์การบริหารส่วนตำบลสี่เหลี่ยมหมู่ที่  </w:t>
      </w:r>
      <w:r w:rsidRPr="00C11FFF">
        <w:rPr>
          <w:rFonts w:ascii="TH SarabunIT๙" w:hAnsi="TH SarabunIT๙" w:cs="TH SarabunIT๙"/>
          <w:sz w:val="32"/>
          <w:szCs w:val="32"/>
        </w:rPr>
        <w:t>8</w:t>
      </w:r>
    </w:p>
    <w:p w14:paraId="20FC7BBF" w14:textId="77777777" w:rsidR="00C11FFF" w:rsidRPr="00C11FFF" w:rsidRDefault="00C11FFF" w:rsidP="00C11FFF">
      <w:pPr>
        <w:pStyle w:val="a3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ชาติ ยืนยาว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1241EA3" w14:textId="77777777" w:rsidR="00C11FFF" w:rsidRPr="00C11FFF" w:rsidRDefault="00C11FFF" w:rsidP="00C11FFF">
      <w:pPr>
        <w:pStyle w:val="a6"/>
        <w:rPr>
          <w:rFonts w:ascii="TH SarabunIT๙" w:hAnsi="TH SarabunIT๙" w:cs="TH SarabunIT๙"/>
        </w:rPr>
      </w:pPr>
      <w:r w:rsidRPr="00C11FFF">
        <w:rPr>
          <w:rFonts w:ascii="TH SarabunIT๙" w:hAnsi="TH SarabunIT๙" w:cs="TH SarabunIT๙"/>
        </w:rPr>
        <w:t xml:space="preserve">                       </w:t>
      </w:r>
      <w:r w:rsidRPr="00C11FFF">
        <w:rPr>
          <w:rFonts w:ascii="TH SarabunIT๙" w:hAnsi="TH SarabunIT๙" w:cs="TH SarabunIT๙"/>
        </w:rPr>
        <w:tab/>
      </w:r>
      <w:r w:rsidRPr="00C11FFF">
        <w:rPr>
          <w:rFonts w:ascii="TH SarabunIT๙" w:hAnsi="TH SarabunIT๙" w:cs="TH SarabunIT๙"/>
        </w:rPr>
        <w:tab/>
        <w:t xml:space="preserve">     (</w:t>
      </w:r>
      <w:r w:rsidRPr="00C11FFF">
        <w:rPr>
          <w:rFonts w:ascii="TH SarabunIT๙" w:hAnsi="TH SarabunIT๙" w:cs="TH SarabunIT๙"/>
          <w:cs/>
        </w:rPr>
        <w:t>นายชาติ ยืนยาว</w:t>
      </w:r>
      <w:r w:rsidRPr="00C11FFF">
        <w:rPr>
          <w:rFonts w:ascii="TH SarabunIT๙" w:hAnsi="TH SarabunIT๙" w:cs="TH SarabunIT๙"/>
        </w:rPr>
        <w:t>)</w:t>
      </w:r>
    </w:p>
    <w:p w14:paraId="31B81B4C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สมาชิกสภาองค์การบริหารส่วนตำบลสี่เหลี่ยมหมู่ที่  4</w:t>
      </w:r>
    </w:p>
    <w:p w14:paraId="68F11B7C" w14:textId="77777777" w:rsidR="005376CB" w:rsidRPr="00C11FFF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4B84FDF" w14:textId="77777777" w:rsidR="005376CB" w:rsidRPr="00C11FFF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2DDCE01A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0D8E00DE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u w:val="single"/>
        </w:rPr>
      </w:pPr>
    </w:p>
    <w:p w14:paraId="1BC3F9B3" w14:textId="77777777" w:rsidR="00A7141B" w:rsidRDefault="00A7141B"/>
    <w:sectPr w:rsidR="00A7141B" w:rsidSect="00971100">
      <w:pgSz w:w="11906" w:h="16838"/>
      <w:pgMar w:top="851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06DF" w14:textId="77777777" w:rsidR="00953D64" w:rsidRDefault="00953D64" w:rsidP="00064CEB">
      <w:pPr>
        <w:spacing w:after="0" w:line="240" w:lineRule="auto"/>
      </w:pPr>
      <w:r>
        <w:separator/>
      </w:r>
    </w:p>
  </w:endnote>
  <w:endnote w:type="continuationSeparator" w:id="0">
    <w:p w14:paraId="56E10C2B" w14:textId="77777777" w:rsidR="00953D64" w:rsidRDefault="00953D64" w:rsidP="0006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F79E" w14:textId="77777777" w:rsidR="00953D64" w:rsidRDefault="00953D64" w:rsidP="00064CEB">
      <w:pPr>
        <w:spacing w:after="0" w:line="240" w:lineRule="auto"/>
      </w:pPr>
      <w:r>
        <w:separator/>
      </w:r>
    </w:p>
  </w:footnote>
  <w:footnote w:type="continuationSeparator" w:id="0">
    <w:p w14:paraId="7CBADA4F" w14:textId="77777777" w:rsidR="00953D64" w:rsidRDefault="00953D64" w:rsidP="0006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BDA"/>
    <w:multiLevelType w:val="hybridMultilevel"/>
    <w:tmpl w:val="86BC6D14"/>
    <w:lvl w:ilvl="0" w:tplc="4866D32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EB5F2B"/>
    <w:multiLevelType w:val="hybridMultilevel"/>
    <w:tmpl w:val="34B4629C"/>
    <w:lvl w:ilvl="0" w:tplc="7C80CDAE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C832C29"/>
    <w:multiLevelType w:val="hybridMultilevel"/>
    <w:tmpl w:val="20E8BBCA"/>
    <w:lvl w:ilvl="0" w:tplc="BCEC3A46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108F7D92"/>
    <w:multiLevelType w:val="hybridMultilevel"/>
    <w:tmpl w:val="795EB0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743F9"/>
    <w:multiLevelType w:val="hybridMultilevel"/>
    <w:tmpl w:val="C48A67D4"/>
    <w:lvl w:ilvl="0" w:tplc="2F5EB0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512C4D"/>
    <w:multiLevelType w:val="hybridMultilevel"/>
    <w:tmpl w:val="E38E7FC0"/>
    <w:lvl w:ilvl="0" w:tplc="009497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AD671F"/>
    <w:multiLevelType w:val="hybridMultilevel"/>
    <w:tmpl w:val="C83889A8"/>
    <w:lvl w:ilvl="0" w:tplc="E0EA29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CB5AD0"/>
    <w:multiLevelType w:val="hybridMultilevel"/>
    <w:tmpl w:val="BF36F714"/>
    <w:lvl w:ilvl="0" w:tplc="833C0ED8">
      <w:start w:val="2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450A99"/>
    <w:multiLevelType w:val="hybridMultilevel"/>
    <w:tmpl w:val="BEF0AA4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6F61D2C"/>
    <w:multiLevelType w:val="hybridMultilevel"/>
    <w:tmpl w:val="66820448"/>
    <w:lvl w:ilvl="0" w:tplc="C5969C0E">
      <w:start w:val="1"/>
      <w:numFmt w:val="thaiLetters"/>
      <w:lvlText w:val="%1."/>
      <w:lvlJc w:val="left"/>
      <w:pPr>
        <w:ind w:left="30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  <w:rPr>
        <w:rFonts w:cs="Times New Roman"/>
      </w:rPr>
    </w:lvl>
  </w:abstractNum>
  <w:abstractNum w:abstractNumId="10" w15:restartNumberingAfterBreak="0">
    <w:nsid w:val="1C1922E4"/>
    <w:multiLevelType w:val="hybridMultilevel"/>
    <w:tmpl w:val="939E886E"/>
    <w:lvl w:ilvl="0" w:tplc="7C9E4EBA">
      <w:start w:val="1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254B6A8D"/>
    <w:multiLevelType w:val="hybridMultilevel"/>
    <w:tmpl w:val="610EB0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B72C7"/>
    <w:multiLevelType w:val="hybridMultilevel"/>
    <w:tmpl w:val="A19EAEF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30A016EE"/>
    <w:multiLevelType w:val="hybridMultilevel"/>
    <w:tmpl w:val="628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161FF"/>
    <w:multiLevelType w:val="hybridMultilevel"/>
    <w:tmpl w:val="5D32AA6C"/>
    <w:lvl w:ilvl="0" w:tplc="241C9E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 w15:restartNumberingAfterBreak="0">
    <w:nsid w:val="345D7E88"/>
    <w:multiLevelType w:val="multilevel"/>
    <w:tmpl w:val="FCE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4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16" w15:restartNumberingAfterBreak="0">
    <w:nsid w:val="366F04C8"/>
    <w:multiLevelType w:val="hybridMultilevel"/>
    <w:tmpl w:val="704206FC"/>
    <w:lvl w:ilvl="0" w:tplc="45A42E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85D97"/>
    <w:multiLevelType w:val="hybridMultilevel"/>
    <w:tmpl w:val="55D41266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C2ECB"/>
    <w:multiLevelType w:val="hybridMultilevel"/>
    <w:tmpl w:val="66287F08"/>
    <w:lvl w:ilvl="0" w:tplc="4468DB2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</w:rPr>
    </w:lvl>
  </w:abstractNum>
  <w:abstractNum w:abstractNumId="19" w15:restartNumberingAfterBreak="0">
    <w:nsid w:val="451D30E1"/>
    <w:multiLevelType w:val="hybridMultilevel"/>
    <w:tmpl w:val="CED8ECB8"/>
    <w:lvl w:ilvl="0" w:tplc="2B62D5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6BA0381"/>
    <w:multiLevelType w:val="multilevel"/>
    <w:tmpl w:val="A6244A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115" w:hanging="64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1" w15:restartNumberingAfterBreak="0">
    <w:nsid w:val="47BB1DBE"/>
    <w:multiLevelType w:val="hybridMultilevel"/>
    <w:tmpl w:val="55AADAFA"/>
    <w:lvl w:ilvl="0" w:tplc="3E4A04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8397469"/>
    <w:multiLevelType w:val="hybridMultilevel"/>
    <w:tmpl w:val="C63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11296B"/>
    <w:multiLevelType w:val="hybridMultilevel"/>
    <w:tmpl w:val="7B140FB8"/>
    <w:lvl w:ilvl="0" w:tplc="7346C2F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C076077"/>
    <w:multiLevelType w:val="singleLevel"/>
    <w:tmpl w:val="E34EC9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4C3B4922"/>
    <w:multiLevelType w:val="hybridMultilevel"/>
    <w:tmpl w:val="89BC6F6E"/>
    <w:lvl w:ilvl="0" w:tplc="130E61FC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8E21AD"/>
    <w:multiLevelType w:val="hybridMultilevel"/>
    <w:tmpl w:val="B00401B2"/>
    <w:lvl w:ilvl="0" w:tplc="B27A67EE">
      <w:start w:val="1"/>
      <w:numFmt w:val="bullet"/>
      <w:lvlText w:val="-"/>
      <w:lvlJc w:val="left"/>
      <w:pPr>
        <w:ind w:left="664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7" w15:restartNumberingAfterBreak="0">
    <w:nsid w:val="54935B43"/>
    <w:multiLevelType w:val="singleLevel"/>
    <w:tmpl w:val="D568A4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 w15:restartNumberingAfterBreak="0">
    <w:nsid w:val="55EB6AF1"/>
    <w:multiLevelType w:val="hybridMultilevel"/>
    <w:tmpl w:val="A08245B6"/>
    <w:lvl w:ilvl="0" w:tplc="29EEF7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567D2F98"/>
    <w:multiLevelType w:val="hybridMultilevel"/>
    <w:tmpl w:val="1764A1D8"/>
    <w:lvl w:ilvl="0" w:tplc="8828D8C8">
      <w:start w:val="1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821D49"/>
    <w:multiLevelType w:val="hybridMultilevel"/>
    <w:tmpl w:val="EBE40DCC"/>
    <w:lvl w:ilvl="0" w:tplc="207EE44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D27754E"/>
    <w:multiLevelType w:val="hybridMultilevel"/>
    <w:tmpl w:val="9D94BD44"/>
    <w:lvl w:ilvl="0" w:tplc="CADE39BE">
      <w:numFmt w:val="bullet"/>
      <w:lvlText w:val="-"/>
      <w:lvlJc w:val="left"/>
      <w:pPr>
        <w:ind w:left="28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2F47DF4"/>
    <w:multiLevelType w:val="hybridMultilevel"/>
    <w:tmpl w:val="4F2E0616"/>
    <w:lvl w:ilvl="0" w:tplc="2F645F3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" w15:restartNumberingAfterBreak="0">
    <w:nsid w:val="64E15D91"/>
    <w:multiLevelType w:val="hybridMultilevel"/>
    <w:tmpl w:val="AFB4FB0A"/>
    <w:lvl w:ilvl="0" w:tplc="87BCCF2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06CF7"/>
    <w:multiLevelType w:val="hybridMultilevel"/>
    <w:tmpl w:val="8772ABB8"/>
    <w:lvl w:ilvl="0" w:tplc="3484FAA0">
      <w:start w:val="1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5" w15:restartNumberingAfterBreak="0">
    <w:nsid w:val="67A86ED3"/>
    <w:multiLevelType w:val="hybridMultilevel"/>
    <w:tmpl w:val="E8B030C2"/>
    <w:lvl w:ilvl="0" w:tplc="ECC01548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0137E4"/>
    <w:multiLevelType w:val="hybridMultilevel"/>
    <w:tmpl w:val="FB66071C"/>
    <w:lvl w:ilvl="0" w:tplc="4C304EB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68C345A8"/>
    <w:multiLevelType w:val="hybridMultilevel"/>
    <w:tmpl w:val="921225AE"/>
    <w:lvl w:ilvl="0" w:tplc="0409000F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375165"/>
    <w:multiLevelType w:val="singleLevel"/>
    <w:tmpl w:val="95DEF3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 w15:restartNumberingAfterBreak="0">
    <w:nsid w:val="70A7066B"/>
    <w:multiLevelType w:val="singleLevel"/>
    <w:tmpl w:val="B78AAD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0" w15:restartNumberingAfterBreak="0">
    <w:nsid w:val="72957D46"/>
    <w:multiLevelType w:val="hybridMultilevel"/>
    <w:tmpl w:val="98103326"/>
    <w:lvl w:ilvl="0" w:tplc="2D323662">
      <w:start w:val="1"/>
      <w:numFmt w:val="decimal"/>
      <w:lvlText w:val="(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 w15:restartNumberingAfterBreak="0">
    <w:nsid w:val="75A9179C"/>
    <w:multiLevelType w:val="hybridMultilevel"/>
    <w:tmpl w:val="5BECF526"/>
    <w:lvl w:ilvl="0" w:tplc="044A0DD8">
      <w:start w:val="1"/>
      <w:numFmt w:val="thaiNumbers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2" w15:restartNumberingAfterBreak="0">
    <w:nsid w:val="7C87277B"/>
    <w:multiLevelType w:val="hybridMultilevel"/>
    <w:tmpl w:val="B2283190"/>
    <w:lvl w:ilvl="0" w:tplc="3A925B16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D1148EB"/>
    <w:multiLevelType w:val="hybridMultilevel"/>
    <w:tmpl w:val="10AAC4A6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3"/>
  </w:num>
  <w:num w:numId="2">
    <w:abstractNumId w:val="32"/>
  </w:num>
  <w:num w:numId="3">
    <w:abstractNumId w:val="9"/>
  </w:num>
  <w:num w:numId="4">
    <w:abstractNumId w:val="26"/>
  </w:num>
  <w:num w:numId="5">
    <w:abstractNumId w:val="8"/>
  </w:num>
  <w:num w:numId="6">
    <w:abstractNumId w:val="1"/>
  </w:num>
  <w:num w:numId="7">
    <w:abstractNumId w:val="12"/>
  </w:num>
  <w:num w:numId="8">
    <w:abstractNumId w:val="43"/>
  </w:num>
  <w:num w:numId="9">
    <w:abstractNumId w:val="40"/>
  </w:num>
  <w:num w:numId="10">
    <w:abstractNumId w:val="14"/>
  </w:num>
  <w:num w:numId="11">
    <w:abstractNumId w:val="24"/>
  </w:num>
  <w:num w:numId="12">
    <w:abstractNumId w:val="38"/>
  </w:num>
  <w:num w:numId="13">
    <w:abstractNumId w:val="39"/>
  </w:num>
  <w:num w:numId="14">
    <w:abstractNumId w:val="27"/>
  </w:num>
  <w:num w:numId="15">
    <w:abstractNumId w:val="18"/>
  </w:num>
  <w:num w:numId="16">
    <w:abstractNumId w:val="36"/>
  </w:num>
  <w:num w:numId="17">
    <w:abstractNumId w:val="22"/>
  </w:num>
  <w:num w:numId="18">
    <w:abstractNumId w:val="11"/>
  </w:num>
  <w:num w:numId="19">
    <w:abstractNumId w:val="3"/>
  </w:num>
  <w:num w:numId="20">
    <w:abstractNumId w:val="33"/>
  </w:num>
  <w:num w:numId="21">
    <w:abstractNumId w:val="28"/>
  </w:num>
  <w:num w:numId="22">
    <w:abstractNumId w:val="30"/>
  </w:num>
  <w:num w:numId="23">
    <w:abstractNumId w:val="21"/>
  </w:num>
  <w:num w:numId="24">
    <w:abstractNumId w:val="20"/>
  </w:num>
  <w:num w:numId="25">
    <w:abstractNumId w:val="2"/>
  </w:num>
  <w:num w:numId="26">
    <w:abstractNumId w:val="34"/>
  </w:num>
  <w:num w:numId="27">
    <w:abstractNumId w:val="6"/>
  </w:num>
  <w:num w:numId="28">
    <w:abstractNumId w:val="0"/>
  </w:num>
  <w:num w:numId="29">
    <w:abstractNumId w:val="10"/>
  </w:num>
  <w:num w:numId="30">
    <w:abstractNumId w:val="19"/>
  </w:num>
  <w:num w:numId="31">
    <w:abstractNumId w:val="4"/>
  </w:num>
  <w:num w:numId="32">
    <w:abstractNumId w:val="37"/>
  </w:num>
  <w:num w:numId="33">
    <w:abstractNumId w:val="29"/>
  </w:num>
  <w:num w:numId="34">
    <w:abstractNumId w:val="25"/>
  </w:num>
  <w:num w:numId="35">
    <w:abstractNumId w:val="17"/>
  </w:num>
  <w:num w:numId="36">
    <w:abstractNumId w:val="35"/>
  </w:num>
  <w:num w:numId="37">
    <w:abstractNumId w:val="15"/>
  </w:num>
  <w:num w:numId="38">
    <w:abstractNumId w:val="42"/>
  </w:num>
  <w:num w:numId="39">
    <w:abstractNumId w:val="7"/>
  </w:num>
  <w:num w:numId="40">
    <w:abstractNumId w:val="31"/>
  </w:num>
  <w:num w:numId="41">
    <w:abstractNumId w:val="5"/>
  </w:num>
  <w:num w:numId="42">
    <w:abstractNumId w:val="23"/>
  </w:num>
  <w:num w:numId="43">
    <w:abstractNumId w:val="1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CB"/>
    <w:rsid w:val="00002B56"/>
    <w:rsid w:val="0000319A"/>
    <w:rsid w:val="00011C2D"/>
    <w:rsid w:val="00023C4B"/>
    <w:rsid w:val="00032E74"/>
    <w:rsid w:val="00041852"/>
    <w:rsid w:val="00043724"/>
    <w:rsid w:val="00061B06"/>
    <w:rsid w:val="00064CEB"/>
    <w:rsid w:val="00067B1F"/>
    <w:rsid w:val="00072A09"/>
    <w:rsid w:val="000777C2"/>
    <w:rsid w:val="000925C8"/>
    <w:rsid w:val="000A0396"/>
    <w:rsid w:val="000A1085"/>
    <w:rsid w:val="000A38BC"/>
    <w:rsid w:val="000A6073"/>
    <w:rsid w:val="000E1029"/>
    <w:rsid w:val="000F2161"/>
    <w:rsid w:val="000F2C4B"/>
    <w:rsid w:val="000F3D06"/>
    <w:rsid w:val="001162EB"/>
    <w:rsid w:val="001260D6"/>
    <w:rsid w:val="00132102"/>
    <w:rsid w:val="0013312C"/>
    <w:rsid w:val="00136C38"/>
    <w:rsid w:val="00150F46"/>
    <w:rsid w:val="001511F2"/>
    <w:rsid w:val="0015348C"/>
    <w:rsid w:val="001573F0"/>
    <w:rsid w:val="00162DEA"/>
    <w:rsid w:val="0016344E"/>
    <w:rsid w:val="00163C2A"/>
    <w:rsid w:val="00164FDB"/>
    <w:rsid w:val="00165D42"/>
    <w:rsid w:val="001713AE"/>
    <w:rsid w:val="001775D5"/>
    <w:rsid w:val="00190A08"/>
    <w:rsid w:val="00192A65"/>
    <w:rsid w:val="001B1513"/>
    <w:rsid w:val="001C002F"/>
    <w:rsid w:val="001C4030"/>
    <w:rsid w:val="001C4053"/>
    <w:rsid w:val="001C46FE"/>
    <w:rsid w:val="001C6CF1"/>
    <w:rsid w:val="001D4445"/>
    <w:rsid w:val="00206AD9"/>
    <w:rsid w:val="00226370"/>
    <w:rsid w:val="0024319F"/>
    <w:rsid w:val="00243AA6"/>
    <w:rsid w:val="00247987"/>
    <w:rsid w:val="00252452"/>
    <w:rsid w:val="002537BC"/>
    <w:rsid w:val="00257D2A"/>
    <w:rsid w:val="00266248"/>
    <w:rsid w:val="0027626C"/>
    <w:rsid w:val="00287B30"/>
    <w:rsid w:val="002A14E5"/>
    <w:rsid w:val="002A49E2"/>
    <w:rsid w:val="002B0443"/>
    <w:rsid w:val="002B06A6"/>
    <w:rsid w:val="002B14B5"/>
    <w:rsid w:val="002B2869"/>
    <w:rsid w:val="002C4948"/>
    <w:rsid w:val="002D724E"/>
    <w:rsid w:val="002D751B"/>
    <w:rsid w:val="002E13E1"/>
    <w:rsid w:val="002E434E"/>
    <w:rsid w:val="0030741A"/>
    <w:rsid w:val="003432F5"/>
    <w:rsid w:val="00346F9C"/>
    <w:rsid w:val="00351A14"/>
    <w:rsid w:val="00352076"/>
    <w:rsid w:val="00377E56"/>
    <w:rsid w:val="003820A2"/>
    <w:rsid w:val="003916B7"/>
    <w:rsid w:val="003954B6"/>
    <w:rsid w:val="00396271"/>
    <w:rsid w:val="003A664A"/>
    <w:rsid w:val="003B2444"/>
    <w:rsid w:val="003E0DC7"/>
    <w:rsid w:val="003F387B"/>
    <w:rsid w:val="003F3965"/>
    <w:rsid w:val="003F4363"/>
    <w:rsid w:val="003F527E"/>
    <w:rsid w:val="00410315"/>
    <w:rsid w:val="00430440"/>
    <w:rsid w:val="0044363D"/>
    <w:rsid w:val="004647EC"/>
    <w:rsid w:val="00490484"/>
    <w:rsid w:val="00491D67"/>
    <w:rsid w:val="004B3C01"/>
    <w:rsid w:val="004B599F"/>
    <w:rsid w:val="004B602E"/>
    <w:rsid w:val="004E55E3"/>
    <w:rsid w:val="004F6379"/>
    <w:rsid w:val="004F6408"/>
    <w:rsid w:val="004F7632"/>
    <w:rsid w:val="00501DA1"/>
    <w:rsid w:val="00501EEB"/>
    <w:rsid w:val="00515114"/>
    <w:rsid w:val="00522E71"/>
    <w:rsid w:val="00525F4B"/>
    <w:rsid w:val="00531BF5"/>
    <w:rsid w:val="005376CB"/>
    <w:rsid w:val="00537B88"/>
    <w:rsid w:val="005571E0"/>
    <w:rsid w:val="00560AA0"/>
    <w:rsid w:val="005651A4"/>
    <w:rsid w:val="00586204"/>
    <w:rsid w:val="0059038A"/>
    <w:rsid w:val="005918CE"/>
    <w:rsid w:val="005B1284"/>
    <w:rsid w:val="005C73C3"/>
    <w:rsid w:val="005D31DE"/>
    <w:rsid w:val="005D525A"/>
    <w:rsid w:val="00602CEB"/>
    <w:rsid w:val="00610F26"/>
    <w:rsid w:val="00611CC0"/>
    <w:rsid w:val="006156B9"/>
    <w:rsid w:val="00620678"/>
    <w:rsid w:val="006242DB"/>
    <w:rsid w:val="00652409"/>
    <w:rsid w:val="00657645"/>
    <w:rsid w:val="00685527"/>
    <w:rsid w:val="006970DF"/>
    <w:rsid w:val="006A43FB"/>
    <w:rsid w:val="006B1BEE"/>
    <w:rsid w:val="006B5AC6"/>
    <w:rsid w:val="006C7766"/>
    <w:rsid w:val="006F274B"/>
    <w:rsid w:val="006F6821"/>
    <w:rsid w:val="006F77E1"/>
    <w:rsid w:val="00704730"/>
    <w:rsid w:val="00717539"/>
    <w:rsid w:val="0072314E"/>
    <w:rsid w:val="0075192C"/>
    <w:rsid w:val="00755F5E"/>
    <w:rsid w:val="00757DE2"/>
    <w:rsid w:val="00761A7C"/>
    <w:rsid w:val="00763507"/>
    <w:rsid w:val="007748D9"/>
    <w:rsid w:val="00780ADC"/>
    <w:rsid w:val="00780FE4"/>
    <w:rsid w:val="00784B47"/>
    <w:rsid w:val="00784E2C"/>
    <w:rsid w:val="00787758"/>
    <w:rsid w:val="007A2D81"/>
    <w:rsid w:val="007B5B96"/>
    <w:rsid w:val="007E4AB8"/>
    <w:rsid w:val="007E5285"/>
    <w:rsid w:val="007F40D6"/>
    <w:rsid w:val="007F6211"/>
    <w:rsid w:val="00800D28"/>
    <w:rsid w:val="00806749"/>
    <w:rsid w:val="00810C1A"/>
    <w:rsid w:val="00836285"/>
    <w:rsid w:val="008474FF"/>
    <w:rsid w:val="00862B28"/>
    <w:rsid w:val="008678AC"/>
    <w:rsid w:val="00881BAB"/>
    <w:rsid w:val="00886D40"/>
    <w:rsid w:val="008870B0"/>
    <w:rsid w:val="00887255"/>
    <w:rsid w:val="008B7C16"/>
    <w:rsid w:val="008C39E1"/>
    <w:rsid w:val="008C496E"/>
    <w:rsid w:val="008F03AA"/>
    <w:rsid w:val="008F4AF4"/>
    <w:rsid w:val="008F7C36"/>
    <w:rsid w:val="00911422"/>
    <w:rsid w:val="0092650F"/>
    <w:rsid w:val="00927D2C"/>
    <w:rsid w:val="009352F4"/>
    <w:rsid w:val="0094685C"/>
    <w:rsid w:val="00947DAA"/>
    <w:rsid w:val="00953D64"/>
    <w:rsid w:val="009667A2"/>
    <w:rsid w:val="00967794"/>
    <w:rsid w:val="00971100"/>
    <w:rsid w:val="00987172"/>
    <w:rsid w:val="009B07BA"/>
    <w:rsid w:val="009B7E04"/>
    <w:rsid w:val="009D103A"/>
    <w:rsid w:val="009E6556"/>
    <w:rsid w:val="009F294E"/>
    <w:rsid w:val="009F4524"/>
    <w:rsid w:val="009F60B7"/>
    <w:rsid w:val="00A05892"/>
    <w:rsid w:val="00A208AE"/>
    <w:rsid w:val="00A35268"/>
    <w:rsid w:val="00A3558A"/>
    <w:rsid w:val="00A40ED8"/>
    <w:rsid w:val="00A504F9"/>
    <w:rsid w:val="00A54685"/>
    <w:rsid w:val="00A6435C"/>
    <w:rsid w:val="00A67D1D"/>
    <w:rsid w:val="00A70829"/>
    <w:rsid w:val="00A7141B"/>
    <w:rsid w:val="00A960B5"/>
    <w:rsid w:val="00AA07E2"/>
    <w:rsid w:val="00AA3F06"/>
    <w:rsid w:val="00AC2F88"/>
    <w:rsid w:val="00AC3F7E"/>
    <w:rsid w:val="00AD22DB"/>
    <w:rsid w:val="00AD2BD0"/>
    <w:rsid w:val="00AF3506"/>
    <w:rsid w:val="00AF3BCC"/>
    <w:rsid w:val="00B04697"/>
    <w:rsid w:val="00B06EF6"/>
    <w:rsid w:val="00B117C2"/>
    <w:rsid w:val="00B12EFE"/>
    <w:rsid w:val="00B13872"/>
    <w:rsid w:val="00B14C65"/>
    <w:rsid w:val="00B17348"/>
    <w:rsid w:val="00B2254D"/>
    <w:rsid w:val="00B26980"/>
    <w:rsid w:val="00B2779B"/>
    <w:rsid w:val="00B365E4"/>
    <w:rsid w:val="00B42E19"/>
    <w:rsid w:val="00B436D3"/>
    <w:rsid w:val="00B47BC7"/>
    <w:rsid w:val="00B5664E"/>
    <w:rsid w:val="00B635C0"/>
    <w:rsid w:val="00B65017"/>
    <w:rsid w:val="00B66629"/>
    <w:rsid w:val="00B761BB"/>
    <w:rsid w:val="00B81560"/>
    <w:rsid w:val="00B904ED"/>
    <w:rsid w:val="00B9139D"/>
    <w:rsid w:val="00B96DA3"/>
    <w:rsid w:val="00BA68D0"/>
    <w:rsid w:val="00BB33EC"/>
    <w:rsid w:val="00BB3AF6"/>
    <w:rsid w:val="00BB714F"/>
    <w:rsid w:val="00BC6729"/>
    <w:rsid w:val="00BE63A7"/>
    <w:rsid w:val="00BF1382"/>
    <w:rsid w:val="00C01309"/>
    <w:rsid w:val="00C01B82"/>
    <w:rsid w:val="00C03178"/>
    <w:rsid w:val="00C10228"/>
    <w:rsid w:val="00C11FFF"/>
    <w:rsid w:val="00C34F6B"/>
    <w:rsid w:val="00C54E0E"/>
    <w:rsid w:val="00C8101A"/>
    <w:rsid w:val="00C85944"/>
    <w:rsid w:val="00C90DB2"/>
    <w:rsid w:val="00C93737"/>
    <w:rsid w:val="00C97B98"/>
    <w:rsid w:val="00CA26C7"/>
    <w:rsid w:val="00CB3D94"/>
    <w:rsid w:val="00CB4380"/>
    <w:rsid w:val="00CB4C04"/>
    <w:rsid w:val="00CB5DD1"/>
    <w:rsid w:val="00CB684D"/>
    <w:rsid w:val="00CD40CB"/>
    <w:rsid w:val="00CE51B2"/>
    <w:rsid w:val="00CF1D30"/>
    <w:rsid w:val="00D02844"/>
    <w:rsid w:val="00D12949"/>
    <w:rsid w:val="00D1584B"/>
    <w:rsid w:val="00D15BD5"/>
    <w:rsid w:val="00D26D55"/>
    <w:rsid w:val="00D34B81"/>
    <w:rsid w:val="00D409B1"/>
    <w:rsid w:val="00D53CCA"/>
    <w:rsid w:val="00D578C4"/>
    <w:rsid w:val="00D90619"/>
    <w:rsid w:val="00D95C04"/>
    <w:rsid w:val="00DA0689"/>
    <w:rsid w:val="00DA3BC2"/>
    <w:rsid w:val="00DA44CA"/>
    <w:rsid w:val="00DA67B2"/>
    <w:rsid w:val="00DC32D9"/>
    <w:rsid w:val="00DD6674"/>
    <w:rsid w:val="00DE0A33"/>
    <w:rsid w:val="00DE66CD"/>
    <w:rsid w:val="00E02AD7"/>
    <w:rsid w:val="00E07111"/>
    <w:rsid w:val="00E130A7"/>
    <w:rsid w:val="00E14271"/>
    <w:rsid w:val="00E17A91"/>
    <w:rsid w:val="00E2476B"/>
    <w:rsid w:val="00E317C0"/>
    <w:rsid w:val="00E4202F"/>
    <w:rsid w:val="00E44798"/>
    <w:rsid w:val="00E45BE0"/>
    <w:rsid w:val="00E50664"/>
    <w:rsid w:val="00E50B85"/>
    <w:rsid w:val="00E71C40"/>
    <w:rsid w:val="00E86260"/>
    <w:rsid w:val="00E906AF"/>
    <w:rsid w:val="00E93885"/>
    <w:rsid w:val="00EA5274"/>
    <w:rsid w:val="00EB7AD8"/>
    <w:rsid w:val="00EC2EDB"/>
    <w:rsid w:val="00EE1E57"/>
    <w:rsid w:val="00EF0229"/>
    <w:rsid w:val="00EF7DB5"/>
    <w:rsid w:val="00F079B1"/>
    <w:rsid w:val="00F178B4"/>
    <w:rsid w:val="00F21A56"/>
    <w:rsid w:val="00F35159"/>
    <w:rsid w:val="00F40CF7"/>
    <w:rsid w:val="00F438FA"/>
    <w:rsid w:val="00F4688A"/>
    <w:rsid w:val="00F6054D"/>
    <w:rsid w:val="00F6311D"/>
    <w:rsid w:val="00F66342"/>
    <w:rsid w:val="00F71F84"/>
    <w:rsid w:val="00F942C8"/>
    <w:rsid w:val="00FA40CB"/>
    <w:rsid w:val="00FC03FC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FBA4"/>
  <w15:docId w15:val="{04563A18-AEDD-4602-BE9A-549D693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CB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9"/>
    <w:qFormat/>
    <w:rsid w:val="005376CB"/>
    <w:pPr>
      <w:keepNext/>
      <w:spacing w:after="0" w:line="240" w:lineRule="auto"/>
      <w:ind w:left="720"/>
      <w:outlineLvl w:val="1"/>
    </w:pPr>
    <w:rPr>
      <w:rFonts w:ascii="Times New Roman" w:hAnsi="Times New Roman" w:cs="AngsanaUPC"/>
      <w:b/>
      <w:bCs/>
      <w:sz w:val="32"/>
      <w:szCs w:val="32"/>
      <w:u w:val="single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5376CB"/>
    <w:pPr>
      <w:keepNext/>
      <w:spacing w:after="0" w:line="240" w:lineRule="auto"/>
      <w:jc w:val="center"/>
      <w:outlineLvl w:val="2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uiPriority w:val="99"/>
    <w:qFormat/>
    <w:rsid w:val="005376CB"/>
    <w:pPr>
      <w:keepNext/>
      <w:spacing w:after="0" w:line="240" w:lineRule="auto"/>
      <w:ind w:left="720"/>
      <w:jc w:val="center"/>
      <w:outlineLvl w:val="3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link w:val="50"/>
    <w:uiPriority w:val="99"/>
    <w:qFormat/>
    <w:rsid w:val="005376CB"/>
    <w:pPr>
      <w:keepNext/>
      <w:spacing w:after="0" w:line="240" w:lineRule="auto"/>
      <w:ind w:left="720"/>
      <w:outlineLvl w:val="4"/>
    </w:pPr>
    <w:rPr>
      <w:rFonts w:ascii="Times New Roman" w:hAnsi="Times New Roman" w:cs="AngsanaUPC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rsid w:val="005376CB"/>
    <w:rPr>
      <w:rFonts w:ascii="Times New Roman" w:eastAsia="Calibri" w:hAnsi="Times New Roman" w:cs="AngsanaUPC"/>
      <w:b/>
      <w:bCs/>
      <w:sz w:val="32"/>
      <w:szCs w:val="32"/>
      <w:u w:val="single"/>
      <w:lang w:eastAsia="th-TH"/>
    </w:rPr>
  </w:style>
  <w:style w:type="character" w:customStyle="1" w:styleId="30">
    <w:name w:val="หัวเรื่อง 3 อักขระ"/>
    <w:basedOn w:val="a0"/>
    <w:link w:val="3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paragraph" w:styleId="a3">
    <w:name w:val="No Spacing"/>
    <w:uiPriority w:val="1"/>
    <w:qFormat/>
    <w:rsid w:val="005376C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uiPriority w:val="99"/>
    <w:rsid w:val="005376CB"/>
    <w:pPr>
      <w:spacing w:after="0" w:line="240" w:lineRule="auto"/>
    </w:pPr>
    <w:rPr>
      <w:rFonts w:ascii="Times New Roman" w:hAnsi="Times New Roman" w:cs="AngsanaUPC"/>
      <w:sz w:val="28"/>
      <w:lang w:eastAsia="th-TH"/>
    </w:rPr>
  </w:style>
  <w:style w:type="character" w:customStyle="1" w:styleId="a5">
    <w:name w:val="เนื้อความ อักขระ"/>
    <w:basedOn w:val="a0"/>
    <w:link w:val="a4"/>
    <w:uiPriority w:val="99"/>
    <w:rsid w:val="005376CB"/>
    <w:rPr>
      <w:rFonts w:ascii="Times New Roman" w:eastAsia="Calibri" w:hAnsi="Times New Roman" w:cs="AngsanaUPC"/>
      <w:sz w:val="28"/>
      <w:lang w:eastAsia="th-TH"/>
    </w:rPr>
  </w:style>
  <w:style w:type="paragraph" w:styleId="a6">
    <w:name w:val="Body Text Indent"/>
    <w:basedOn w:val="a"/>
    <w:link w:val="a7"/>
    <w:uiPriority w:val="99"/>
    <w:rsid w:val="005376CB"/>
    <w:pPr>
      <w:spacing w:after="0" w:line="240" w:lineRule="auto"/>
      <w:ind w:left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21">
    <w:name w:val="Body Text Indent 2"/>
    <w:basedOn w:val="a"/>
    <w:link w:val="22"/>
    <w:uiPriority w:val="99"/>
    <w:rsid w:val="005376CB"/>
    <w:pPr>
      <w:spacing w:after="0" w:line="240" w:lineRule="auto"/>
      <w:ind w:left="142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31">
    <w:name w:val="Body Text Indent 3"/>
    <w:basedOn w:val="a"/>
    <w:link w:val="32"/>
    <w:uiPriority w:val="99"/>
    <w:rsid w:val="005376CB"/>
    <w:pPr>
      <w:spacing w:after="0" w:line="240" w:lineRule="auto"/>
      <w:ind w:firstLine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a8">
    <w:name w:val="header"/>
    <w:basedOn w:val="a"/>
    <w:link w:val="a9"/>
    <w:uiPriority w:val="99"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376CB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semiHidden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376CB"/>
    <w:rPr>
      <w:rFonts w:ascii="Calibri" w:eastAsia="Calibri" w:hAnsi="Calibri" w:cs="Cordia New"/>
    </w:rPr>
  </w:style>
  <w:style w:type="paragraph" w:styleId="ac">
    <w:name w:val="List Paragraph"/>
    <w:basedOn w:val="a"/>
    <w:uiPriority w:val="34"/>
    <w:qFormat/>
    <w:rsid w:val="005376C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376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76CB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B0469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af">
    <w:name w:val="Table Grid"/>
    <w:basedOn w:val="a1"/>
    <w:uiPriority w:val="59"/>
    <w:rsid w:val="006156B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F733-7F9B-4D5D-B05D-C49698A8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14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ts5625090@outlook.com</cp:lastModifiedBy>
  <cp:revision>64</cp:revision>
  <cp:lastPrinted>2025-09-26T04:39:00Z</cp:lastPrinted>
  <dcterms:created xsi:type="dcterms:W3CDTF">2025-08-28T03:46:00Z</dcterms:created>
  <dcterms:modified xsi:type="dcterms:W3CDTF">2025-09-26T04:41:00Z</dcterms:modified>
</cp:coreProperties>
</file>